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7BD133" w14:textId="1DD6EB19" w:rsidR="00427637" w:rsidRDefault="00D46C5E" w:rsidP="00427637">
      <w:pPr>
        <w:rPr>
          <w:rFonts w:ascii="Aptos Narrow" w:hAnsi="Aptos Narrow" w:cs="B Jadid"/>
          <w:b/>
          <w:bCs/>
          <w:sz w:val="28"/>
          <w:szCs w:val="28"/>
          <w:lang w:bidi="fa-IR"/>
        </w:rPr>
      </w:pPr>
      <w:bookmarkStart w:id="0" w:name="_GoBack"/>
      <w:bookmarkEnd w:id="0"/>
      <w:r w:rsidRPr="00CF6F11">
        <w:rPr>
          <w:rFonts w:ascii="Aptos Narrow" w:hAnsi="Aptos Narrow" w:cs="B Jadid"/>
          <w:b/>
          <w:bCs/>
          <w:noProof/>
          <w:color w:val="FF0000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0BB20170" wp14:editId="29501F05">
            <wp:simplePos x="0" y="0"/>
            <wp:positionH relativeFrom="margin">
              <wp:align>center</wp:align>
            </wp:positionH>
            <wp:positionV relativeFrom="paragraph">
              <wp:posOffset>7620</wp:posOffset>
            </wp:positionV>
            <wp:extent cx="1958340" cy="1417320"/>
            <wp:effectExtent l="0" t="0" r="0" b="0"/>
            <wp:wrapThrough wrapText="bothSides">
              <wp:wrapPolygon edited="0">
                <wp:start x="10086" y="2323"/>
                <wp:lineTo x="6514" y="5226"/>
                <wp:lineTo x="5463" y="6387"/>
                <wp:lineTo x="5463" y="12194"/>
                <wp:lineTo x="4623" y="16839"/>
                <wp:lineTo x="3152" y="17419"/>
                <wp:lineTo x="3572" y="18871"/>
                <wp:lineTo x="13237" y="19452"/>
                <wp:lineTo x="14498" y="19452"/>
                <wp:lineTo x="16179" y="18871"/>
                <wp:lineTo x="18280" y="17710"/>
                <wp:lineTo x="18070" y="16839"/>
                <wp:lineTo x="15969" y="12194"/>
                <wp:lineTo x="16179" y="6677"/>
                <wp:lineTo x="14708" y="5226"/>
                <wp:lineTo x="11346" y="2323"/>
                <wp:lineTo x="10086" y="2323"/>
              </wp:wrapPolygon>
            </wp:wrapThrough>
            <wp:docPr id="186486743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8340" cy="1417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BFA886" w14:textId="50BA8040" w:rsidR="00427637" w:rsidRDefault="00427637" w:rsidP="00BE6C6C">
      <w:pPr>
        <w:jc w:val="center"/>
        <w:rPr>
          <w:rFonts w:ascii="Aptos Narrow" w:hAnsi="Aptos Narrow" w:cs="B Jadid"/>
          <w:b/>
          <w:bCs/>
          <w:sz w:val="28"/>
          <w:szCs w:val="28"/>
          <w:lang w:bidi="fa-IR"/>
        </w:rPr>
      </w:pPr>
    </w:p>
    <w:p w14:paraId="7DC632C0" w14:textId="77777777" w:rsidR="00427637" w:rsidRDefault="00427637" w:rsidP="00BE6C6C">
      <w:pPr>
        <w:jc w:val="center"/>
        <w:rPr>
          <w:rFonts w:ascii="Aptos Narrow" w:hAnsi="Aptos Narrow" w:cs="B Jadid"/>
          <w:b/>
          <w:bCs/>
          <w:sz w:val="28"/>
          <w:szCs w:val="28"/>
          <w:lang w:bidi="fa-IR"/>
        </w:rPr>
      </w:pPr>
    </w:p>
    <w:p w14:paraId="03EA76AD" w14:textId="77777777" w:rsidR="00D46C5E" w:rsidRDefault="00D46C5E" w:rsidP="00BE6C6C">
      <w:pPr>
        <w:jc w:val="center"/>
        <w:rPr>
          <w:rFonts w:ascii="Aptos Narrow" w:hAnsi="Aptos Narrow" w:cs="B Jadid"/>
          <w:b/>
          <w:bCs/>
          <w:sz w:val="28"/>
          <w:szCs w:val="28"/>
          <w:lang w:bidi="fa-IR"/>
        </w:rPr>
      </w:pPr>
    </w:p>
    <w:p w14:paraId="71669F82" w14:textId="77777777" w:rsidR="00CF6F11" w:rsidRDefault="00CF6F11" w:rsidP="00BE6C6C">
      <w:pPr>
        <w:jc w:val="center"/>
        <w:rPr>
          <w:rFonts w:ascii="Aptos Narrow" w:hAnsi="Aptos Narrow" w:cs="B Jadid"/>
          <w:b/>
          <w:bCs/>
          <w:sz w:val="28"/>
          <w:szCs w:val="28"/>
          <w:lang w:bidi="fa-IR"/>
        </w:rPr>
      </w:pPr>
    </w:p>
    <w:p w14:paraId="3386F1B6" w14:textId="77777777" w:rsidR="00CF6F11" w:rsidRDefault="00CF6F11" w:rsidP="00BE6C6C">
      <w:pPr>
        <w:jc w:val="center"/>
        <w:rPr>
          <w:rFonts w:ascii="Aptos Narrow" w:hAnsi="Aptos Narrow" w:cs="B Jadid"/>
          <w:b/>
          <w:bCs/>
          <w:sz w:val="28"/>
          <w:szCs w:val="28"/>
          <w:rtl/>
          <w:lang w:bidi="fa-IR"/>
        </w:rPr>
      </w:pPr>
    </w:p>
    <w:p w14:paraId="7AF2B3B8" w14:textId="77777777" w:rsidR="00E34E8B" w:rsidRDefault="00E34E8B" w:rsidP="00BE6C6C">
      <w:pPr>
        <w:jc w:val="center"/>
        <w:rPr>
          <w:rFonts w:ascii="Aptos Narrow" w:hAnsi="Aptos Narrow" w:cs="B Jadid"/>
          <w:b/>
          <w:bCs/>
          <w:sz w:val="28"/>
          <w:szCs w:val="28"/>
          <w:lang w:bidi="fa-IR"/>
        </w:rPr>
      </w:pPr>
    </w:p>
    <w:p w14:paraId="558FCC09" w14:textId="3367DF4F" w:rsidR="00893E8A" w:rsidRPr="00E74DFD" w:rsidRDefault="00D46C5E" w:rsidP="00F8532A">
      <w:pPr>
        <w:bidi/>
        <w:jc w:val="center"/>
        <w:rPr>
          <w:rFonts w:ascii="Aptos Narrow" w:hAnsi="Aptos Narrow" w:cs="B Jadid"/>
          <w:b/>
          <w:bCs/>
          <w:color w:val="1F3864" w:themeColor="accent1" w:themeShade="80"/>
          <w:sz w:val="40"/>
          <w:szCs w:val="40"/>
          <w:lang w:bidi="fa-IR"/>
        </w:rPr>
      </w:pPr>
      <w:r w:rsidRPr="00E74DFD">
        <w:rPr>
          <w:rFonts w:ascii="Aptos Narrow" w:hAnsi="Aptos Narrow" w:cs="B Jadid" w:hint="cs"/>
          <w:b/>
          <w:bCs/>
          <w:color w:val="1F3864" w:themeColor="accent1" w:themeShade="80"/>
          <w:sz w:val="40"/>
          <w:szCs w:val="40"/>
          <w:rtl/>
          <w:lang w:bidi="fa-IR"/>
        </w:rPr>
        <w:t>راهنمای استفاده از پایگاه</w:t>
      </w:r>
      <w:r w:rsidR="00E34E8B" w:rsidRPr="00E74DFD">
        <w:rPr>
          <w:rFonts w:ascii="Aptos Narrow" w:hAnsi="Aptos Narrow" w:cs="B Jadid" w:hint="cs"/>
          <w:b/>
          <w:bCs/>
          <w:color w:val="1F3864" w:themeColor="accent1" w:themeShade="80"/>
          <w:sz w:val="40"/>
          <w:szCs w:val="40"/>
          <w:rtl/>
          <w:lang w:bidi="fa-IR"/>
        </w:rPr>
        <w:t xml:space="preserve"> اطلاعاتی</w:t>
      </w:r>
      <w:r w:rsidRPr="00E74DFD">
        <w:rPr>
          <w:rFonts w:ascii="Aptos Narrow" w:hAnsi="Aptos Narrow" w:cs="B Jadid" w:hint="cs"/>
          <w:b/>
          <w:bCs/>
          <w:color w:val="1F3864" w:themeColor="accent1" w:themeShade="80"/>
          <w:sz w:val="40"/>
          <w:szCs w:val="40"/>
          <w:rtl/>
          <w:lang w:bidi="fa-IR"/>
        </w:rPr>
        <w:t xml:space="preserve"> </w:t>
      </w:r>
      <w:r w:rsidR="00893E8A" w:rsidRPr="00E74DFD">
        <w:rPr>
          <w:rFonts w:ascii="Aptos Narrow" w:hAnsi="Aptos Narrow" w:cs="B Jadid"/>
          <w:b/>
          <w:bCs/>
          <w:color w:val="1F3864" w:themeColor="accent1" w:themeShade="80"/>
          <w:sz w:val="40"/>
          <w:szCs w:val="40"/>
          <w:lang w:bidi="fa-IR"/>
          <w14:reflection w14:blurRad="6350" w14:stA="55000" w14:stPos="0" w14:endA="50" w14:endPos="85000" w14:dist="29997" w14:dir="5400000" w14:fadeDir="5400000" w14:sx="100000" w14:sy="-100000" w14:kx="0" w14:ky="0" w14:algn="bl"/>
          <w14:textOutline w14:w="9525" w14:cap="rnd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bevel/>
          </w14:textOutline>
        </w:rPr>
        <w:t>Springer</w:t>
      </w:r>
    </w:p>
    <w:p w14:paraId="0D011E7A" w14:textId="0893679E" w:rsidR="00D46C5E" w:rsidRDefault="00D46C5E" w:rsidP="00893E8A">
      <w:pPr>
        <w:jc w:val="center"/>
        <w:rPr>
          <w:rFonts w:ascii="Aptos Narrow" w:hAnsi="Aptos Narrow" w:cs="B Jadid"/>
          <w:b/>
          <w:bCs/>
          <w:sz w:val="28"/>
          <w:szCs w:val="28"/>
          <w:lang w:bidi="fa-IR"/>
        </w:rPr>
      </w:pPr>
      <w:r>
        <w:rPr>
          <w:rFonts w:ascii="Aptos Narrow" w:hAnsi="Aptos Narrow" w:cs="B Jadid" w:hint="cs"/>
          <w:b/>
          <w:bCs/>
          <w:sz w:val="28"/>
          <w:szCs w:val="28"/>
          <w:rtl/>
          <w:lang w:bidi="fa-IR"/>
        </w:rPr>
        <w:t xml:space="preserve">  </w:t>
      </w:r>
    </w:p>
    <w:p w14:paraId="757539D6" w14:textId="77777777" w:rsidR="00CF6F11" w:rsidRDefault="00CF6F11" w:rsidP="00893E8A">
      <w:pPr>
        <w:jc w:val="center"/>
        <w:rPr>
          <w:rFonts w:ascii="Aptos Narrow" w:hAnsi="Aptos Narrow" w:cs="B Jadid"/>
          <w:b/>
          <w:bCs/>
          <w:sz w:val="28"/>
          <w:szCs w:val="28"/>
          <w:rtl/>
          <w:lang w:bidi="fa-IR"/>
        </w:rPr>
      </w:pPr>
    </w:p>
    <w:p w14:paraId="7D038A63" w14:textId="36CA7A71" w:rsidR="00895E60" w:rsidRDefault="00895E60" w:rsidP="00893E8A">
      <w:pPr>
        <w:jc w:val="center"/>
        <w:rPr>
          <w:rFonts w:ascii="Aptos Narrow" w:hAnsi="Aptos Narrow" w:cs="B Jadid"/>
          <w:b/>
          <w:bCs/>
          <w:sz w:val="28"/>
          <w:szCs w:val="28"/>
          <w:rtl/>
          <w:lang w:bidi="fa-IR"/>
        </w:rPr>
      </w:pPr>
      <w:r>
        <w:rPr>
          <w:rFonts w:ascii="Aptos Narrow" w:hAnsi="Aptos Narrow" w:cs="B Jadid"/>
          <w:b/>
          <w:bCs/>
          <w:noProof/>
          <w:sz w:val="28"/>
          <w:szCs w:val="28"/>
          <w:rtl/>
        </w:rPr>
        <w:drawing>
          <wp:inline distT="0" distB="0" distL="0" distR="0" wp14:anchorId="10C81C04" wp14:editId="02860082">
            <wp:extent cx="3207328" cy="1219200"/>
            <wp:effectExtent l="0" t="0" r="0" b="0"/>
            <wp:docPr id="2117658452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7658452" name="Picture 211765845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1692" cy="12322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955A64" w14:textId="77777777" w:rsidR="00895E60" w:rsidRDefault="00895E60" w:rsidP="00893E8A">
      <w:pPr>
        <w:jc w:val="center"/>
        <w:rPr>
          <w:rFonts w:ascii="Aptos Narrow" w:hAnsi="Aptos Narrow" w:cs="B Jadid"/>
          <w:b/>
          <w:bCs/>
          <w:sz w:val="28"/>
          <w:szCs w:val="28"/>
          <w:rtl/>
          <w:lang w:bidi="fa-IR"/>
        </w:rPr>
      </w:pPr>
    </w:p>
    <w:p w14:paraId="2CDA39A8" w14:textId="77C9C61F" w:rsidR="00911C8D" w:rsidRDefault="00911C8D" w:rsidP="00893E8A">
      <w:pPr>
        <w:jc w:val="center"/>
        <w:rPr>
          <w:rFonts w:ascii="Aptos Narrow" w:hAnsi="Aptos Narrow" w:cs="B Jadid"/>
          <w:b/>
          <w:bCs/>
          <w:sz w:val="28"/>
          <w:szCs w:val="28"/>
          <w:lang w:bidi="fa-IR"/>
        </w:rPr>
      </w:pPr>
      <w:r>
        <w:rPr>
          <w:rFonts w:ascii="Aptos Narrow" w:hAnsi="Aptos Narrow" w:cs="B Jadid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C27B44" wp14:editId="3DEDC600">
                <wp:simplePos x="0" y="0"/>
                <wp:positionH relativeFrom="margin">
                  <wp:align>center</wp:align>
                </wp:positionH>
                <wp:positionV relativeFrom="paragraph">
                  <wp:posOffset>737235</wp:posOffset>
                </wp:positionV>
                <wp:extent cx="3931920" cy="1516380"/>
                <wp:effectExtent l="0" t="0" r="11430" b="26670"/>
                <wp:wrapNone/>
                <wp:docPr id="1860858888" name="Flowchart: Alternate Proces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1920" cy="1516380"/>
                        </a:xfrm>
                        <a:prstGeom prst="flowChartAlternateProcess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6BFBF17C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owchart: Alternate Process 4" o:spid="_x0000_s1026" type="#_x0000_t176" style="position:absolute;margin-left:0;margin-top:58.05pt;width:309.6pt;height:119.4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" filled="f" strokecolor="#0d0d0d [3069]" strokeweight="1pt">
                <w10:wrap anchorx="margin"/>
              </v:shape>
            </w:pict>
          </mc:Fallback>
        </mc:AlternateContent>
      </w:r>
    </w:p>
    <w:p w14:paraId="2480D012" w14:textId="77777777" w:rsidR="00911C8D" w:rsidRPr="00911C8D" w:rsidRDefault="00911C8D" w:rsidP="00911C8D">
      <w:pPr>
        <w:rPr>
          <w:rFonts w:ascii="Aptos Narrow" w:hAnsi="Aptos Narrow" w:cs="B Jadid"/>
          <w:sz w:val="28"/>
          <w:szCs w:val="28"/>
          <w:rtl/>
          <w:lang w:bidi="fa-IR"/>
        </w:rPr>
      </w:pPr>
    </w:p>
    <w:p w14:paraId="2B7CC920" w14:textId="77777777" w:rsidR="00911C8D" w:rsidRDefault="00911C8D" w:rsidP="00911C8D">
      <w:pPr>
        <w:rPr>
          <w:rFonts w:ascii="Aptos Narrow" w:hAnsi="Aptos Narrow" w:cs="B Jadid"/>
          <w:b/>
          <w:bCs/>
          <w:sz w:val="28"/>
          <w:szCs w:val="28"/>
          <w:rtl/>
          <w:lang w:bidi="fa-IR"/>
        </w:rPr>
      </w:pPr>
    </w:p>
    <w:p w14:paraId="4B58E96B" w14:textId="05EA5AA1" w:rsidR="00911C8D" w:rsidRPr="00E74DFD" w:rsidRDefault="00911C8D" w:rsidP="00911C8D">
      <w:pPr>
        <w:jc w:val="center"/>
        <w:rPr>
          <w:rFonts w:ascii="Aptos Narrow" w:hAnsi="Aptos Narrow" w:cs="B Jadid"/>
          <w:color w:val="1F3864" w:themeColor="accent1" w:themeShade="80"/>
          <w:sz w:val="28"/>
          <w:szCs w:val="28"/>
          <w:rtl/>
          <w:lang w:bidi="fa-IR"/>
        </w:rPr>
      </w:pPr>
      <w:r w:rsidRPr="00E74DFD">
        <w:rPr>
          <w:rFonts w:ascii="Aptos Narrow" w:hAnsi="Aptos Narrow" w:cs="B Jadid" w:hint="cs"/>
          <w:color w:val="1F3864" w:themeColor="accent1" w:themeShade="80"/>
          <w:sz w:val="28"/>
          <w:szCs w:val="28"/>
          <w:rtl/>
          <w:lang w:bidi="fa-IR"/>
        </w:rPr>
        <w:t>گردآورنده: نرگس پیری زاده</w:t>
      </w:r>
    </w:p>
    <w:p w14:paraId="3EF53F4A" w14:textId="02BC15E8" w:rsidR="00911C8D" w:rsidRPr="00E74DFD" w:rsidRDefault="0005731C" w:rsidP="00911C8D">
      <w:pPr>
        <w:jc w:val="center"/>
        <w:rPr>
          <w:rFonts w:ascii="Aptos Narrow" w:hAnsi="Aptos Narrow" w:cs="B Jadid"/>
          <w:color w:val="1F3864" w:themeColor="accent1" w:themeShade="80"/>
          <w:sz w:val="28"/>
          <w:szCs w:val="28"/>
          <w:rtl/>
          <w:lang w:bidi="fa-IR"/>
        </w:rPr>
      </w:pPr>
      <w:r w:rsidRPr="00E74DFD">
        <w:rPr>
          <w:rFonts w:ascii="Aptos Narrow" w:hAnsi="Aptos Narrow" w:cs="B Jadid" w:hint="cs"/>
          <w:color w:val="1F3864" w:themeColor="accent1" w:themeShade="80"/>
          <w:sz w:val="28"/>
          <w:szCs w:val="28"/>
          <w:rtl/>
          <w:lang w:bidi="fa-IR"/>
        </w:rPr>
        <w:t>کتابخانه مرکزی</w:t>
      </w:r>
    </w:p>
    <w:p w14:paraId="30E3F74F" w14:textId="7D44D938" w:rsidR="0005731C" w:rsidRDefault="0005731C" w:rsidP="00911C8D">
      <w:pPr>
        <w:jc w:val="center"/>
        <w:rPr>
          <w:rFonts w:ascii="Aptos Narrow" w:hAnsi="Aptos Narrow" w:cs="B Jadid"/>
          <w:sz w:val="28"/>
          <w:szCs w:val="28"/>
          <w:rtl/>
          <w:lang w:bidi="fa-IR"/>
        </w:rPr>
      </w:pPr>
      <w:r w:rsidRPr="00E74DFD">
        <w:rPr>
          <w:rFonts w:ascii="Aptos Narrow" w:hAnsi="Aptos Narrow" w:cs="B Jadid" w:hint="cs"/>
          <w:color w:val="1F3864" w:themeColor="accent1" w:themeShade="80"/>
          <w:sz w:val="28"/>
          <w:szCs w:val="28"/>
          <w:rtl/>
          <w:lang w:bidi="fa-IR"/>
        </w:rPr>
        <w:t>خردادماه 1403</w:t>
      </w:r>
    </w:p>
    <w:p w14:paraId="395B3722" w14:textId="77777777" w:rsidR="00F30F09" w:rsidRDefault="00F30F09" w:rsidP="00F30F09">
      <w:pPr>
        <w:tabs>
          <w:tab w:val="left" w:pos="6576"/>
        </w:tabs>
        <w:rPr>
          <w:rFonts w:ascii="Aptos Narrow" w:hAnsi="Aptos Narrow" w:cs="B Jadid"/>
          <w:sz w:val="28"/>
          <w:szCs w:val="28"/>
          <w:rtl/>
          <w:lang w:bidi="fa-IR"/>
        </w:rPr>
      </w:pPr>
    </w:p>
    <w:p w14:paraId="04B2977C" w14:textId="6218B18E" w:rsidR="00F30F09" w:rsidRPr="00036AE0" w:rsidRDefault="00F30F09" w:rsidP="00F30F09">
      <w:pPr>
        <w:tabs>
          <w:tab w:val="left" w:pos="6576"/>
        </w:tabs>
        <w:bidi/>
        <w:rPr>
          <w:rFonts w:ascii="Aptos Narrow" w:hAnsi="Aptos Narrow" w:cs="B Titr"/>
          <w:sz w:val="32"/>
          <w:szCs w:val="32"/>
          <w:rtl/>
          <w:lang w:bidi="fa-IR"/>
        </w:rPr>
      </w:pPr>
      <w:r w:rsidRPr="00036AE0">
        <w:rPr>
          <w:rFonts w:ascii="Aptos Narrow" w:hAnsi="Aptos Narrow" w:cs="B Titr" w:hint="cs"/>
          <w:sz w:val="32"/>
          <w:szCs w:val="32"/>
          <w:rtl/>
          <w:lang w:bidi="fa-IR"/>
        </w:rPr>
        <w:lastRenderedPageBreak/>
        <w:t>مقدمه:</w:t>
      </w:r>
    </w:p>
    <w:p w14:paraId="0E6C904C" w14:textId="265C05D7" w:rsidR="00036AE0" w:rsidRPr="00B13A5D" w:rsidRDefault="00F30F09" w:rsidP="00036AE0">
      <w:pPr>
        <w:pStyle w:val="HTMLPreformatted"/>
        <w:bidi/>
        <w:rPr>
          <w:rStyle w:val="y2iqfc"/>
          <w:rFonts w:cs="B Nazanin"/>
          <w:sz w:val="28"/>
          <w:szCs w:val="28"/>
          <w:rtl/>
          <w:lang w:bidi="fa-IR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</w:pPr>
      <w:proofErr w:type="gramStart"/>
      <w:r w:rsidRPr="00B13A5D">
        <w:rPr>
          <w:rFonts w:asciiTheme="minorBidi" w:hAnsiTheme="minorBidi" w:cs="B Nazanin"/>
          <w:sz w:val="28"/>
          <w:szCs w:val="28"/>
          <w:lang w:bidi="fa-IR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SpringerLink</w:t>
      </w:r>
      <w:r w:rsidR="00E322A1" w:rsidRPr="00B13A5D">
        <w:rPr>
          <w:rFonts w:asciiTheme="minorBidi" w:hAnsiTheme="minorBidi" w:cs="B Nazanin" w:hint="cs"/>
          <w:sz w:val="28"/>
          <w:szCs w:val="28"/>
          <w:rtl/>
          <w:lang w:bidi="fa-IR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 xml:space="preserve"> </w:t>
      </w:r>
      <w:r w:rsidR="00FB199F" w:rsidRPr="00B13A5D">
        <w:rPr>
          <w:rFonts w:asciiTheme="minorBidi" w:hAnsiTheme="minorBidi" w:cs="B Nazanin"/>
          <w:sz w:val="28"/>
          <w:szCs w:val="28"/>
          <w:rtl/>
          <w:lang w:bidi="fa-IR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 xml:space="preserve"> پلت</w:t>
      </w:r>
      <w:proofErr w:type="gramEnd"/>
      <w:r w:rsidR="00FB199F" w:rsidRPr="00B13A5D">
        <w:rPr>
          <w:rFonts w:asciiTheme="minorBidi" w:hAnsiTheme="minorBidi" w:cs="B Nazanin"/>
          <w:sz w:val="28"/>
          <w:szCs w:val="28"/>
          <w:rtl/>
          <w:lang w:bidi="fa-IR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 xml:space="preserve"> فرم خواندن</w:t>
      </w:r>
      <w:r w:rsidR="00FB199F" w:rsidRPr="00B13A5D">
        <w:rPr>
          <w:rFonts w:asciiTheme="minorBidi" w:hAnsiTheme="minorBidi" w:cs="B Nazanin" w:hint="cs"/>
          <w:sz w:val="28"/>
          <w:szCs w:val="28"/>
          <w:rtl/>
          <w:lang w:bidi="fa-IR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ی</w:t>
      </w:r>
      <w:r w:rsidR="00FB199F" w:rsidRPr="00B13A5D">
        <w:rPr>
          <w:rFonts w:asciiTheme="minorBidi" w:hAnsiTheme="minorBidi" w:cs="B Nazanin"/>
          <w:sz w:val="28"/>
          <w:szCs w:val="28"/>
          <w:rtl/>
          <w:lang w:bidi="fa-IR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 xml:space="preserve"> منتخب برا</w:t>
      </w:r>
      <w:r w:rsidR="00FB199F" w:rsidRPr="00B13A5D">
        <w:rPr>
          <w:rFonts w:asciiTheme="minorBidi" w:hAnsiTheme="minorBidi" w:cs="B Nazanin" w:hint="cs"/>
          <w:sz w:val="28"/>
          <w:szCs w:val="28"/>
          <w:rtl/>
          <w:lang w:bidi="fa-IR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ی</w:t>
      </w:r>
      <w:r w:rsidR="00FB199F" w:rsidRPr="00B13A5D">
        <w:rPr>
          <w:rFonts w:asciiTheme="minorBidi" w:hAnsiTheme="minorBidi" w:cs="B Nazanin"/>
          <w:sz w:val="28"/>
          <w:szCs w:val="28"/>
          <w:rtl/>
          <w:lang w:bidi="fa-IR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 xml:space="preserve"> صدها هزار محقق در سراسر جهان است</w:t>
      </w:r>
      <w:r w:rsidR="00FB199F" w:rsidRPr="00B13A5D">
        <w:rPr>
          <w:rFonts w:asciiTheme="minorBidi" w:hAnsiTheme="minorBidi" w:cs="B Nazanin" w:hint="cs"/>
          <w:sz w:val="28"/>
          <w:szCs w:val="28"/>
          <w:rtl/>
          <w:lang w:bidi="fa-IR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 xml:space="preserve"> و </w:t>
      </w:r>
      <w:r w:rsidR="00036AE0" w:rsidRPr="00B13A5D">
        <w:rPr>
          <w:rStyle w:val="y2iqfc"/>
          <w:rFonts w:cs="B Nazanin" w:hint="cs"/>
          <w:sz w:val="28"/>
          <w:szCs w:val="28"/>
          <w:rtl/>
          <w:lang w:bidi="fa-IR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دسترسی سریع به عمق و وسعت مجموعه آنلاین مجلات، کتاب‌های الکترونیکی، آثار مرجع و پروتکل‌ها را در طیف وسیعی از رشته‌های موضوعی ارائه می‌دهد.</w:t>
      </w:r>
    </w:p>
    <w:p w14:paraId="6E5E7731" w14:textId="77777777" w:rsidR="00C203C0" w:rsidRDefault="00C203C0" w:rsidP="00C203C0">
      <w:pPr>
        <w:pStyle w:val="HTMLPreformatted"/>
        <w:bidi/>
        <w:rPr>
          <w:rStyle w:val="y2iqfc"/>
          <w:rFonts w:cs="B Nazanin"/>
          <w:sz w:val="28"/>
          <w:szCs w:val="28"/>
          <w:rtl/>
          <w:lang w:bidi="fa-IR"/>
        </w:rPr>
      </w:pPr>
    </w:p>
    <w:p w14:paraId="22C15EFB" w14:textId="77777777" w:rsidR="00C203C0" w:rsidRDefault="00C203C0" w:rsidP="00C203C0">
      <w:pPr>
        <w:pStyle w:val="HTMLPreformatted"/>
        <w:bidi/>
        <w:rPr>
          <w:rStyle w:val="y2iqfc"/>
          <w:rFonts w:cs="B Nazanin"/>
          <w:sz w:val="28"/>
          <w:szCs w:val="28"/>
          <w:rtl/>
          <w:lang w:bidi="fa-IR"/>
        </w:rPr>
      </w:pPr>
    </w:p>
    <w:p w14:paraId="48A366C1" w14:textId="77777777" w:rsidR="00036AE0" w:rsidRDefault="00036AE0" w:rsidP="00036AE0">
      <w:pPr>
        <w:pStyle w:val="HTMLPreformatted"/>
        <w:bidi/>
        <w:rPr>
          <w:rStyle w:val="y2iqfc"/>
          <w:rFonts w:cs="B Nazanin"/>
          <w:sz w:val="28"/>
          <w:szCs w:val="28"/>
          <w:rtl/>
          <w:lang w:bidi="fa-IR"/>
        </w:rPr>
      </w:pPr>
    </w:p>
    <w:p w14:paraId="4D906C7A" w14:textId="77777777" w:rsidR="00FB199F" w:rsidRPr="00036AE0" w:rsidRDefault="00FB199F" w:rsidP="00FB199F">
      <w:pPr>
        <w:pStyle w:val="HTMLPreformatted"/>
        <w:bidi/>
        <w:rPr>
          <w:rFonts w:cs="B Nazanin"/>
          <w:sz w:val="28"/>
          <w:szCs w:val="28"/>
        </w:rPr>
      </w:pPr>
    </w:p>
    <w:p w14:paraId="5A57B285" w14:textId="1CB75F45" w:rsidR="00F30F09" w:rsidRDefault="002E1028" w:rsidP="00F30F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240" w:lineRule="auto"/>
        <w:rPr>
          <w:rFonts w:asciiTheme="minorBidi" w:eastAsia="Times New Roman" w:hAnsiTheme="minorBidi" w:cs="B Titr"/>
          <w:kern w:val="0"/>
          <w:sz w:val="32"/>
          <w:szCs w:val="32"/>
          <w:rtl/>
          <w:lang w:bidi="fa-IR"/>
          <w14:ligatures w14:val="none"/>
        </w:rPr>
      </w:pPr>
      <w:r>
        <w:rPr>
          <w:rFonts w:asciiTheme="minorBidi" w:eastAsia="Times New Roman" w:hAnsiTheme="minorBidi" w:cs="B Titr" w:hint="cs"/>
          <w:kern w:val="0"/>
          <w:sz w:val="32"/>
          <w:szCs w:val="32"/>
          <w:rtl/>
          <w:lang w:bidi="fa-IR"/>
          <w14:ligatures w14:val="none"/>
        </w:rPr>
        <w:t>نحوه دسترسی به پایگاه:</w:t>
      </w:r>
    </w:p>
    <w:p w14:paraId="2F68D905" w14:textId="77777777" w:rsidR="002E1028" w:rsidRDefault="002E1028" w:rsidP="002E10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240" w:lineRule="auto"/>
        <w:rPr>
          <w:rFonts w:asciiTheme="minorBidi" w:eastAsia="Times New Roman" w:hAnsiTheme="minorBidi" w:cs="B Nazanin"/>
          <w:kern w:val="0"/>
          <w:sz w:val="28"/>
          <w:szCs w:val="28"/>
          <w:rtl/>
          <w:lang w:bidi="fa-IR"/>
          <w14:ligatures w14:val="none"/>
        </w:rPr>
      </w:pPr>
    </w:p>
    <w:p w14:paraId="03C74889" w14:textId="5935BC12" w:rsidR="002E1028" w:rsidRPr="00AC4C2E" w:rsidRDefault="00E9387D" w:rsidP="00E9387D">
      <w:pPr>
        <w:pStyle w:val="ListParagraph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240" w:lineRule="auto"/>
        <w:rPr>
          <w:rFonts w:asciiTheme="minorBidi" w:eastAsia="Times New Roman" w:hAnsiTheme="minorBidi" w:cs="B Nazanin"/>
          <w:kern w:val="0"/>
          <w:sz w:val="28"/>
          <w:szCs w:val="28"/>
          <w:lang w:bidi="fa-IR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  <w14:ligatures w14:val="none"/>
        </w:rPr>
      </w:pPr>
      <w:r w:rsidRPr="00AC4C2E">
        <w:rPr>
          <w:rFonts w:cs="B Nazanin"/>
          <w:sz w:val="28"/>
          <w:szCs w:val="28"/>
          <w:rtl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ورود به سایت کتابخانه دیجیتال به آدرس</w:t>
      </w:r>
      <w:r w:rsidRPr="00AC4C2E">
        <w:rPr>
          <w:rFonts w:cs="B Nazanin" w:hint="cs"/>
          <w:sz w:val="28"/>
          <w:szCs w:val="28"/>
          <w:rtl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 xml:space="preserve"> </w:t>
      </w:r>
      <w:hyperlink r:id="rId10" w:history="1">
        <w:r w:rsidRPr="00AC4C2E">
          <w:rPr>
            <w:rStyle w:val="Hyperlink"/>
            <w:rFonts w:cs="B Nazanin"/>
            <w:sz w:val="28"/>
            <w:szCs w:val="28"/>
            <w14:shadow w14:blurRad="50800" w14:dist="38100" w14:dir="10800000" w14:sx="100000" w14:sy="100000" w14:kx="0" w14:ky="0" w14:algn="r">
              <w14:srgbClr w14:val="000000">
                <w14:alpha w14:val="60000"/>
              </w14:srgbClr>
            </w14:shadow>
          </w:rPr>
          <w:t>https://diglib.hums.ac.ir</w:t>
        </w:r>
      </w:hyperlink>
    </w:p>
    <w:p w14:paraId="6C012F76" w14:textId="484ACBE5" w:rsidR="00C402FD" w:rsidRPr="00AC4C2E" w:rsidRDefault="00C402FD" w:rsidP="00C402FD">
      <w:pPr>
        <w:pStyle w:val="ListParagraph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240" w:lineRule="auto"/>
        <w:rPr>
          <w:rFonts w:asciiTheme="minorBidi" w:eastAsia="Times New Roman" w:hAnsiTheme="minorBidi" w:cs="B Nazanin"/>
          <w:kern w:val="0"/>
          <w:sz w:val="28"/>
          <w:szCs w:val="28"/>
          <w:lang w:bidi="fa-IR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  <w14:ligatures w14:val="none"/>
        </w:rPr>
      </w:pPr>
      <w:r w:rsidRPr="00AC4C2E">
        <w:rPr>
          <w:rFonts w:cs="B Nazanin" w:hint="cs"/>
          <w:noProof/>
          <w:sz w:val="28"/>
          <w:szCs w:val="28"/>
          <w:rtl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EFC233" wp14:editId="06542C11">
                <wp:simplePos x="0" y="0"/>
                <wp:positionH relativeFrom="column">
                  <wp:posOffset>3756660</wp:posOffset>
                </wp:positionH>
                <wp:positionV relativeFrom="paragraph">
                  <wp:posOffset>97155</wp:posOffset>
                </wp:positionV>
                <wp:extent cx="617220" cy="129540"/>
                <wp:effectExtent l="0" t="0" r="11430" b="22860"/>
                <wp:wrapNone/>
                <wp:docPr id="513410174" name="Arrow: Lef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" cy="12954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082BBD41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Arrow: Left 1" o:spid="_x0000_s1026" type="#_x0000_t66" style="position:absolute;margin-left:295.8pt;margin-top:7.65pt;width:48.6pt;height:10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" adj="2267" fillcolor="#4472c4 [3204]" strokecolor="#09101d [484]" strokeweight="1pt"/>
            </w:pict>
          </mc:Fallback>
        </mc:AlternateContent>
      </w:r>
      <w:r w:rsidRPr="00AC4C2E">
        <w:rPr>
          <w:rFonts w:cs="B Nazanin" w:hint="cs"/>
          <w:sz w:val="28"/>
          <w:szCs w:val="28"/>
          <w:rtl/>
          <w:lang w:bidi="fa-IR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 xml:space="preserve">پایگاه‌های اطلاعاتی                  پایگاه‌های اطلاعاتی(الفبایی) </w:t>
      </w:r>
    </w:p>
    <w:p w14:paraId="6A78E599" w14:textId="25C19218" w:rsidR="00C402FD" w:rsidRDefault="00C402FD" w:rsidP="00C402FD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</w:p>
    <w:p w14:paraId="7E047D7C" w14:textId="43A25DB7" w:rsidR="00C402FD" w:rsidRDefault="00C402FD" w:rsidP="00C402FD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</w:p>
    <w:p w14:paraId="56CF5963" w14:textId="25254B25" w:rsidR="00F30F09" w:rsidRPr="00E27F29" w:rsidRDefault="003126AF" w:rsidP="003126AF">
      <w:pPr>
        <w:pStyle w:val="ListParagraph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240" w:lineRule="auto"/>
        <w:rPr>
          <w:rFonts w:asciiTheme="minorBidi" w:eastAsia="Times New Roman" w:hAnsiTheme="minorBidi" w:cs="B Nazanin"/>
          <w:b/>
          <w:bCs/>
          <w:kern w:val="0"/>
          <w:sz w:val="28"/>
          <w:szCs w:val="28"/>
          <w:lang w:bidi="fa-IR"/>
          <w14:ligatures w14:val="none"/>
        </w:rPr>
      </w:pPr>
      <w:r w:rsidRPr="0053096A">
        <w:rPr>
          <w:rFonts w:asciiTheme="minorBidi" w:eastAsia="Times New Roman" w:hAnsiTheme="minorBidi" w:cs="B Nazanin" w:hint="cs"/>
          <w:kern w:val="0"/>
          <w:sz w:val="28"/>
          <w:szCs w:val="28"/>
          <w:rtl/>
          <w:lang w:bidi="fa-IR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  <w14:ligatures w14:val="none"/>
        </w:rPr>
        <w:t xml:space="preserve">برای </w:t>
      </w:r>
      <w:r w:rsidRPr="0053096A">
        <w:rPr>
          <w:rFonts w:asciiTheme="minorBidi" w:eastAsia="Times New Roman" w:hAnsiTheme="minorBidi" w:cs="B Nazanin"/>
          <w:kern w:val="0"/>
          <w:sz w:val="28"/>
          <w:szCs w:val="28"/>
          <w:lang w:bidi="fa-IR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  <w14:ligatures w14:val="none"/>
        </w:rPr>
        <w:t>register</w:t>
      </w:r>
      <w:r w:rsidRPr="0053096A">
        <w:rPr>
          <w:rFonts w:asciiTheme="minorBidi" w:eastAsia="Times New Roman" w:hAnsiTheme="minorBidi" w:cs="B Nazanin" w:hint="cs"/>
          <w:b/>
          <w:bCs/>
          <w:kern w:val="0"/>
          <w:sz w:val="28"/>
          <w:szCs w:val="28"/>
          <w:rtl/>
          <w:lang w:bidi="fa-IR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  <w14:ligatures w14:val="none"/>
        </w:rPr>
        <w:t xml:space="preserve"> </w:t>
      </w:r>
      <w:r w:rsidRPr="0053096A">
        <w:rPr>
          <w:rFonts w:asciiTheme="minorBidi" w:eastAsia="Times New Roman" w:hAnsiTheme="minorBidi" w:cs="B Nazanin" w:hint="cs"/>
          <w:kern w:val="0"/>
          <w:sz w:val="28"/>
          <w:szCs w:val="28"/>
          <w:rtl/>
          <w:lang w:bidi="fa-IR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  <w14:ligatures w14:val="none"/>
        </w:rPr>
        <w:t xml:space="preserve">شدن در </w:t>
      </w:r>
      <w:r w:rsidRPr="0053096A">
        <w:rPr>
          <w:rFonts w:asciiTheme="minorBidi" w:eastAsia="Times New Roman" w:hAnsiTheme="minorBidi" w:cs="B Nazanin"/>
          <w:kern w:val="0"/>
          <w:sz w:val="28"/>
          <w:szCs w:val="28"/>
          <w:lang w:bidi="fa-IR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  <w14:ligatures w14:val="none"/>
        </w:rPr>
        <w:t xml:space="preserve"> Springer</w:t>
      </w:r>
      <w:r w:rsidRPr="0053096A">
        <w:rPr>
          <w:rFonts w:asciiTheme="minorBidi" w:eastAsia="Times New Roman" w:hAnsiTheme="minorBidi" w:cs="B Nazanin" w:hint="cs"/>
          <w:kern w:val="0"/>
          <w:sz w:val="28"/>
          <w:szCs w:val="28"/>
          <w:rtl/>
          <w:lang w:bidi="fa-IR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  <w14:ligatures w14:val="none"/>
        </w:rPr>
        <w:t xml:space="preserve">در صفحه اصلی </w:t>
      </w:r>
      <w:r w:rsidRPr="0053096A">
        <w:rPr>
          <w:rFonts w:asciiTheme="minorBidi" w:eastAsia="Times New Roman" w:hAnsiTheme="minorBidi" w:cs="B Nazanin"/>
          <w:kern w:val="0"/>
          <w:sz w:val="28"/>
          <w:szCs w:val="28"/>
          <w:lang w:bidi="fa-IR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  <w14:ligatures w14:val="none"/>
        </w:rPr>
        <w:t xml:space="preserve"> </w:t>
      </w:r>
      <w:r w:rsidRPr="0053096A">
        <w:rPr>
          <w:rFonts w:asciiTheme="minorBidi" w:eastAsia="Times New Roman" w:hAnsiTheme="minorBidi" w:cs="B Nazanin" w:hint="cs"/>
          <w:kern w:val="0"/>
          <w:sz w:val="28"/>
          <w:szCs w:val="28"/>
          <w:rtl/>
          <w:lang w:bidi="fa-IR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  <w14:ligatures w14:val="none"/>
        </w:rPr>
        <w:t xml:space="preserve">این پایگاه، بالا سمت راست بر روی </w:t>
      </w:r>
      <w:r w:rsidRPr="0053096A">
        <w:rPr>
          <w:rFonts w:asciiTheme="minorBidi" w:eastAsia="Times New Roman" w:hAnsiTheme="minorBidi" w:cs="B Nazanin"/>
          <w:kern w:val="0"/>
          <w:sz w:val="28"/>
          <w:szCs w:val="28"/>
          <w:lang w:bidi="fa-IR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  <w14:ligatures w14:val="none"/>
        </w:rPr>
        <w:t>Log in</w:t>
      </w:r>
      <w:r w:rsidRPr="0053096A">
        <w:rPr>
          <w:rFonts w:asciiTheme="minorBidi" w:eastAsia="Times New Roman" w:hAnsiTheme="minorBidi" w:cs="B Nazanin" w:hint="cs"/>
          <w:kern w:val="0"/>
          <w:sz w:val="28"/>
          <w:szCs w:val="28"/>
          <w:rtl/>
          <w:lang w:bidi="fa-IR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  <w14:ligatures w14:val="none"/>
        </w:rPr>
        <w:t xml:space="preserve"> کلیک کرده</w:t>
      </w:r>
      <w:r w:rsidR="00FC47E4">
        <w:rPr>
          <w:rFonts w:asciiTheme="minorBidi" w:eastAsia="Times New Roman" w:hAnsiTheme="minorBidi" w:cs="B Nazanin" w:hint="cs"/>
          <w:kern w:val="0"/>
          <w:sz w:val="28"/>
          <w:szCs w:val="28"/>
          <w:rtl/>
          <w:lang w:bidi="fa-IR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  <w14:ligatures w14:val="none"/>
        </w:rPr>
        <w:t xml:space="preserve"> و سپس </w:t>
      </w:r>
      <w:r w:rsidR="00C23316">
        <w:rPr>
          <w:rFonts w:asciiTheme="minorBidi" w:eastAsia="Times New Roman" w:hAnsiTheme="minorBidi" w:cs="B Nazanin" w:hint="cs"/>
          <w:kern w:val="0"/>
          <w:sz w:val="28"/>
          <w:szCs w:val="28"/>
          <w:rtl/>
          <w:lang w:bidi="fa-IR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  <w14:ligatures w14:val="none"/>
        </w:rPr>
        <w:t xml:space="preserve">با وارد کردن اطلاعات خود دکمه </w:t>
      </w:r>
      <w:r w:rsidR="00C23316">
        <w:rPr>
          <w:rFonts w:asciiTheme="minorBidi" w:eastAsia="Times New Roman" w:hAnsiTheme="minorBidi" w:cs="B Nazanin"/>
          <w:kern w:val="0"/>
          <w:sz w:val="28"/>
          <w:szCs w:val="28"/>
          <w:lang w:bidi="fa-IR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  <w14:ligatures w14:val="none"/>
        </w:rPr>
        <w:t>register</w:t>
      </w:r>
      <w:r w:rsidR="00C23316">
        <w:rPr>
          <w:rFonts w:asciiTheme="minorBidi" w:eastAsia="Times New Roman" w:hAnsiTheme="minorBidi" w:cs="B Nazanin" w:hint="cs"/>
          <w:kern w:val="0"/>
          <w:sz w:val="28"/>
          <w:szCs w:val="28"/>
          <w:rtl/>
          <w:lang w:bidi="fa-IR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  <w14:ligatures w14:val="none"/>
        </w:rPr>
        <w:t xml:space="preserve"> را فشار دهید. </w:t>
      </w:r>
    </w:p>
    <w:p w14:paraId="6B302505" w14:textId="24CC4CF8" w:rsidR="00E27F29" w:rsidRPr="00E27F29" w:rsidRDefault="00E27F29" w:rsidP="00E27F29">
      <w:pPr>
        <w:rPr>
          <w:lang w:bidi="fa-IR"/>
        </w:rPr>
      </w:pPr>
    </w:p>
    <w:p w14:paraId="473A6F1E" w14:textId="275AF02A" w:rsidR="00E27F29" w:rsidRPr="00E27F29" w:rsidRDefault="00E27F29" w:rsidP="00E27F29">
      <w:pPr>
        <w:rPr>
          <w:lang w:bidi="fa-IR"/>
        </w:rPr>
      </w:pPr>
    </w:p>
    <w:p w14:paraId="64E468A2" w14:textId="4504DF26" w:rsidR="00E27F29" w:rsidRPr="00E27F29" w:rsidRDefault="00E27F29" w:rsidP="00E27F29">
      <w:pPr>
        <w:rPr>
          <w:lang w:bidi="fa-IR"/>
        </w:rPr>
      </w:pPr>
    </w:p>
    <w:p w14:paraId="6CC365FA" w14:textId="031A8633" w:rsidR="00E27F29" w:rsidRPr="00E27F29" w:rsidRDefault="00E27F29" w:rsidP="00E27F29">
      <w:pPr>
        <w:rPr>
          <w:lang w:bidi="fa-IR"/>
        </w:rPr>
      </w:pPr>
    </w:p>
    <w:p w14:paraId="5BDD7196" w14:textId="7FEB976E" w:rsidR="00E27F29" w:rsidRPr="001E1422" w:rsidRDefault="001E7537" w:rsidP="001E1422">
      <w:pPr>
        <w:pStyle w:val="ListParagraph"/>
        <w:numPr>
          <w:ilvl w:val="0"/>
          <w:numId w:val="1"/>
        </w:numPr>
        <w:bidi/>
        <w:rPr>
          <w:rFonts w:cs="B Nazanin"/>
          <w:sz w:val="28"/>
          <w:szCs w:val="28"/>
          <w:rtl/>
          <w:lang w:bidi="fa-IR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</w:pPr>
      <w:r w:rsidRPr="004A6CB1">
        <w:rPr>
          <w:rFonts w:cs="B Nazanin" w:hint="cs"/>
          <w:sz w:val="28"/>
          <w:szCs w:val="28"/>
          <w:rtl/>
          <w:lang w:bidi="fa-IR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در این پایگاه دو باکس جستجو وجود دارد که اولین</w:t>
      </w:r>
      <w:r w:rsidR="00C51EE2" w:rsidRPr="004A6CB1">
        <w:rPr>
          <w:rFonts w:cs="B Nazanin"/>
          <w:sz w:val="28"/>
          <w:szCs w:val="28"/>
          <w:lang w:bidi="fa-IR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 xml:space="preserve"> </w:t>
      </w:r>
      <w:r w:rsidR="00C51EE2" w:rsidRPr="004A6CB1">
        <w:rPr>
          <w:rFonts w:cs="B Nazanin" w:hint="cs"/>
          <w:sz w:val="28"/>
          <w:szCs w:val="28"/>
          <w:rtl/>
          <w:lang w:bidi="fa-IR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باکس</w:t>
      </w:r>
      <w:r w:rsidRPr="004A6CB1">
        <w:rPr>
          <w:rFonts w:cs="B Nazanin" w:hint="cs"/>
          <w:sz w:val="28"/>
          <w:szCs w:val="28"/>
          <w:rtl/>
          <w:lang w:bidi="fa-IR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 xml:space="preserve">، باکسی </w:t>
      </w:r>
      <w:r w:rsidR="00C51EE2" w:rsidRPr="004A6CB1">
        <w:rPr>
          <w:rFonts w:cs="B Nazanin" w:hint="cs"/>
          <w:sz w:val="28"/>
          <w:szCs w:val="28"/>
          <w:rtl/>
          <w:lang w:bidi="fa-IR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ا</w:t>
      </w:r>
      <w:r w:rsidRPr="004A6CB1">
        <w:rPr>
          <w:rFonts w:cs="B Nazanin" w:hint="cs"/>
          <w:sz w:val="28"/>
          <w:szCs w:val="28"/>
          <w:rtl/>
          <w:lang w:bidi="fa-IR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 xml:space="preserve">ست که در صفحه نخست پایگاه وجود دارد و برای مقالات تحقیقاتی، کتاب های دانشگاهی و موارد از این قبیل </w:t>
      </w:r>
      <w:r w:rsidR="00C51EE2" w:rsidRPr="004A6CB1">
        <w:rPr>
          <w:rFonts w:cs="B Nazanin" w:hint="cs"/>
          <w:sz w:val="28"/>
          <w:szCs w:val="28"/>
          <w:rtl/>
          <w:lang w:bidi="fa-IR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ا</w:t>
      </w:r>
      <w:r w:rsidRPr="004A6CB1">
        <w:rPr>
          <w:rFonts w:cs="B Nazanin" w:hint="cs"/>
          <w:sz w:val="28"/>
          <w:szCs w:val="28"/>
          <w:rtl/>
          <w:lang w:bidi="fa-IR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 xml:space="preserve">ست و دومین باکس هم در نوار بالای باکس اولی قرار دارد که استراتژی جستجو </w:t>
      </w:r>
      <w:r w:rsidR="002A30AB" w:rsidRPr="004A6CB1">
        <w:rPr>
          <w:rFonts w:cs="B Nazanin" w:hint="cs"/>
          <w:sz w:val="28"/>
          <w:szCs w:val="28"/>
          <w:rtl/>
          <w:lang w:bidi="fa-IR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 xml:space="preserve">آن </w:t>
      </w:r>
      <w:r w:rsidRPr="004A6CB1">
        <w:rPr>
          <w:rFonts w:cs="B Nazanin" w:hint="cs"/>
          <w:sz w:val="28"/>
          <w:szCs w:val="28"/>
          <w:rtl/>
          <w:lang w:bidi="fa-IR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بر اساس نویسنده یا کلمه کلیدی است.</w:t>
      </w:r>
      <w:r w:rsidR="00966AF6">
        <w:rPr>
          <w:noProof/>
          <w:rtl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F6C3554" wp14:editId="5F834B6B">
                <wp:simplePos x="0" y="0"/>
                <wp:positionH relativeFrom="column">
                  <wp:posOffset>1676400</wp:posOffset>
                </wp:positionH>
                <wp:positionV relativeFrom="paragraph">
                  <wp:posOffset>2797175</wp:posOffset>
                </wp:positionV>
                <wp:extent cx="2849880" cy="0"/>
                <wp:effectExtent l="0" t="19050" r="26670" b="19050"/>
                <wp:wrapNone/>
                <wp:docPr id="1157601764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49880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9F2113" id="Straight Connector 10" o:spid="_x0000_s1026" style="position:absolute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2pt,220.25pt" to="356.4pt,2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" strokecolor="#4472c4 [3204]" strokeweight="3pt"/>
            </w:pict>
          </mc:Fallback>
        </mc:AlternateContent>
      </w:r>
    </w:p>
    <w:p w14:paraId="22F6B661" w14:textId="77777777" w:rsidR="00516C1F" w:rsidRDefault="00516C1F" w:rsidP="00E27F29">
      <w:pPr>
        <w:rPr>
          <w:rtl/>
          <w:lang w:bidi="fa-IR"/>
        </w:rPr>
      </w:pPr>
    </w:p>
    <w:p w14:paraId="640D2D5D" w14:textId="77777777" w:rsidR="00516C1F" w:rsidRDefault="00516C1F" w:rsidP="00E27F29">
      <w:pPr>
        <w:rPr>
          <w:rtl/>
          <w:lang w:bidi="fa-IR"/>
        </w:rPr>
      </w:pPr>
    </w:p>
    <w:p w14:paraId="3A000EA4" w14:textId="660898C1" w:rsidR="00516C1F" w:rsidRDefault="00516C1F" w:rsidP="00E27F29">
      <w:pPr>
        <w:rPr>
          <w:rtl/>
          <w:lang w:bidi="fa-IR"/>
        </w:rPr>
      </w:pPr>
    </w:p>
    <w:p w14:paraId="098CD0D8" w14:textId="77777777" w:rsidR="00516C1F" w:rsidRDefault="00516C1F" w:rsidP="00E27F29">
      <w:pPr>
        <w:rPr>
          <w:rtl/>
          <w:lang w:bidi="fa-IR"/>
        </w:rPr>
      </w:pPr>
    </w:p>
    <w:p w14:paraId="0FD2B373" w14:textId="15557798" w:rsidR="00516C1F" w:rsidRDefault="00516C1F" w:rsidP="00E27F29">
      <w:pPr>
        <w:rPr>
          <w:lang w:bidi="fa-IR"/>
        </w:rPr>
      </w:pPr>
    </w:p>
    <w:p w14:paraId="02C3E7C5" w14:textId="41FE862F" w:rsidR="00AD36CB" w:rsidRPr="00F3243F" w:rsidRDefault="00AD36CB" w:rsidP="00AD36CB">
      <w:pPr>
        <w:pStyle w:val="ListParagraph"/>
        <w:numPr>
          <w:ilvl w:val="0"/>
          <w:numId w:val="5"/>
        </w:numPr>
        <w:bidi/>
        <w:rPr>
          <w:rFonts w:cs="B Nazanin"/>
          <w:lang w:bidi="fa-IR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</w:pPr>
      <w:r w:rsidRPr="00F3243F">
        <w:rPr>
          <w:rFonts w:cs="B Nazanin" w:hint="cs"/>
          <w:sz w:val="28"/>
          <w:szCs w:val="28"/>
          <w:rtl/>
          <w:lang w:bidi="fa-IR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lastRenderedPageBreak/>
        <w:t>در باکس جستجو متن مورد نظر را وارد کرده و این جستجو میتواند شامل مقالات</w:t>
      </w:r>
      <w:r w:rsidR="007E71F7" w:rsidRPr="00F3243F">
        <w:rPr>
          <w:rFonts w:cs="B Nazanin" w:hint="cs"/>
          <w:sz w:val="28"/>
          <w:szCs w:val="28"/>
          <w:rtl/>
          <w:lang w:bidi="fa-IR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>،</w:t>
      </w:r>
      <w:r w:rsidRPr="00F3243F">
        <w:rPr>
          <w:rFonts w:cs="B Nazanin" w:hint="cs"/>
          <w:sz w:val="28"/>
          <w:szCs w:val="28"/>
          <w:rtl/>
          <w:lang w:bidi="fa-IR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 xml:space="preserve"> مجلات</w:t>
      </w:r>
      <w:r w:rsidR="007E71F7" w:rsidRPr="00F3243F">
        <w:rPr>
          <w:rFonts w:cs="B Nazanin" w:hint="cs"/>
          <w:sz w:val="28"/>
          <w:szCs w:val="28"/>
          <w:rtl/>
          <w:lang w:bidi="fa-IR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>،</w:t>
      </w:r>
      <w:r w:rsidRPr="00F3243F">
        <w:rPr>
          <w:rFonts w:cs="B Nazanin" w:hint="cs"/>
          <w:sz w:val="28"/>
          <w:szCs w:val="28"/>
          <w:rtl/>
          <w:lang w:bidi="fa-IR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 xml:space="preserve"> کتاب ها</w:t>
      </w:r>
      <w:r w:rsidR="007E71F7" w:rsidRPr="00F3243F">
        <w:rPr>
          <w:rFonts w:cs="B Nazanin" w:hint="cs"/>
          <w:sz w:val="28"/>
          <w:szCs w:val="28"/>
          <w:rtl/>
          <w:lang w:bidi="fa-IR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>،</w:t>
      </w:r>
      <w:r w:rsidRPr="00F3243F">
        <w:rPr>
          <w:rFonts w:cs="B Nazanin" w:hint="cs"/>
          <w:sz w:val="28"/>
          <w:szCs w:val="28"/>
          <w:rtl/>
          <w:lang w:bidi="fa-IR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 xml:space="preserve"> نویسندگان و فیلم ها باشد.</w:t>
      </w:r>
    </w:p>
    <w:p w14:paraId="209AD1A8" w14:textId="2929CEC3" w:rsidR="00AD36CB" w:rsidRPr="00F3243F" w:rsidRDefault="00AD36CB" w:rsidP="00AD36CB">
      <w:pPr>
        <w:pStyle w:val="ListParagraph"/>
        <w:numPr>
          <w:ilvl w:val="0"/>
          <w:numId w:val="5"/>
        </w:numPr>
        <w:bidi/>
        <w:rPr>
          <w:rFonts w:cs="B Nazanin"/>
          <w:lang w:bidi="fa-IR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</w:pPr>
      <w:r w:rsidRPr="00F3243F">
        <w:rPr>
          <w:rFonts w:cs="B Nazanin" w:hint="cs"/>
          <w:sz w:val="28"/>
          <w:szCs w:val="28"/>
          <w:rtl/>
          <w:lang w:bidi="fa-IR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 xml:space="preserve">تعداد </w:t>
      </w:r>
      <w:r w:rsidR="004F1697" w:rsidRPr="00F3243F">
        <w:rPr>
          <w:rFonts w:cs="B Nazanin" w:hint="cs"/>
          <w:sz w:val="28"/>
          <w:szCs w:val="28"/>
          <w:rtl/>
          <w:lang w:bidi="fa-IR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>نتیجه جستجو</w:t>
      </w:r>
    </w:p>
    <w:p w14:paraId="15A8B38E" w14:textId="20A3A466" w:rsidR="004F1697" w:rsidRPr="00F3243F" w:rsidRDefault="005D3E5E" w:rsidP="004F1697">
      <w:pPr>
        <w:pStyle w:val="ListParagraph"/>
        <w:numPr>
          <w:ilvl w:val="0"/>
          <w:numId w:val="5"/>
        </w:numPr>
        <w:bidi/>
        <w:rPr>
          <w:rFonts w:cs="B Nazanin"/>
          <w:lang w:bidi="fa-IR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</w:pPr>
      <w:r w:rsidRPr="00F3243F">
        <w:rPr>
          <w:rFonts w:cs="B Nazanin" w:hint="cs"/>
          <w:sz w:val="28"/>
          <w:szCs w:val="28"/>
          <w:rtl/>
          <w:lang w:bidi="fa-IR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 xml:space="preserve"> مرتب سازی بر اساس تاریخ </w:t>
      </w:r>
      <w:r w:rsidR="00931564" w:rsidRPr="00F3243F">
        <w:rPr>
          <w:rFonts w:cs="B Nazanin" w:hint="cs"/>
          <w:sz w:val="28"/>
          <w:szCs w:val="28"/>
          <w:rtl/>
          <w:lang w:bidi="fa-IR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>انتشار</w:t>
      </w:r>
      <w:r w:rsidR="009E667A" w:rsidRPr="00F3243F">
        <w:rPr>
          <w:rFonts w:cs="B Nazanin" w:hint="cs"/>
          <w:sz w:val="28"/>
          <w:szCs w:val="28"/>
          <w:rtl/>
          <w:lang w:bidi="fa-IR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>(از قدیم به جدید و بلعکس)</w:t>
      </w:r>
    </w:p>
    <w:p w14:paraId="7A680E0B" w14:textId="5280AB62" w:rsidR="003C2A21" w:rsidRPr="001E1422" w:rsidRDefault="00B61C32" w:rsidP="001E1422">
      <w:pPr>
        <w:pStyle w:val="ListParagraph"/>
        <w:numPr>
          <w:ilvl w:val="0"/>
          <w:numId w:val="5"/>
        </w:numPr>
        <w:bidi/>
        <w:rPr>
          <w:rFonts w:cs="B Nazanin"/>
          <w:lang w:bidi="fa-IR"/>
        </w:rPr>
      </w:pPr>
      <w:r w:rsidRPr="00F3243F">
        <w:rPr>
          <w:rFonts w:cs="B Nazanin" w:hint="cs"/>
          <w:sz w:val="28"/>
          <w:szCs w:val="28"/>
          <w:rtl/>
          <w:lang w:bidi="fa-IR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>نوع و سال مدرک جستجو شده</w:t>
      </w:r>
    </w:p>
    <w:p w14:paraId="0CC01E9C" w14:textId="0384B785" w:rsidR="001E1422" w:rsidRDefault="001E1422" w:rsidP="00804BF8">
      <w:pPr>
        <w:rPr>
          <w:rFonts w:cs="B Nazanin"/>
          <w:sz w:val="28"/>
          <w:szCs w:val="28"/>
          <w:rtl/>
          <w:lang w:bidi="fa-IR"/>
        </w:rPr>
      </w:pPr>
    </w:p>
    <w:p w14:paraId="158125A3" w14:textId="77777777" w:rsidR="001E1422" w:rsidRPr="00804BF8" w:rsidRDefault="001E1422" w:rsidP="00804BF8">
      <w:pPr>
        <w:rPr>
          <w:rtl/>
          <w:lang w:bidi="fa-IR"/>
        </w:rPr>
      </w:pPr>
    </w:p>
    <w:p w14:paraId="774F9C07" w14:textId="1147040B" w:rsidR="00804BF8" w:rsidRPr="00E74565" w:rsidRDefault="00804BF8" w:rsidP="00804BF8">
      <w:pPr>
        <w:pStyle w:val="ListParagraph"/>
        <w:numPr>
          <w:ilvl w:val="0"/>
          <w:numId w:val="2"/>
        </w:numPr>
        <w:bidi/>
        <w:rPr>
          <w:rFonts w:cs="B Nazanin"/>
          <w:sz w:val="28"/>
          <w:szCs w:val="28"/>
          <w:lang w:bidi="fa-IR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</w:pPr>
      <w:r w:rsidRPr="00E74565">
        <w:rPr>
          <w:rFonts w:cs="B Nazanin"/>
          <w:sz w:val="28"/>
          <w:szCs w:val="28"/>
          <w:lang w:bidi="fa-IR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Find a journal</w:t>
      </w:r>
      <w:r w:rsidRPr="00E74565">
        <w:rPr>
          <w:rFonts w:cs="B Nazanin" w:hint="cs"/>
          <w:sz w:val="28"/>
          <w:szCs w:val="28"/>
          <w:rtl/>
          <w:lang w:bidi="fa-IR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 xml:space="preserve">: </w:t>
      </w:r>
      <w:r w:rsidR="00686B9E" w:rsidRPr="00E74565">
        <w:rPr>
          <w:rFonts w:cs="B Nazanin" w:hint="cs"/>
          <w:sz w:val="28"/>
          <w:szCs w:val="28"/>
          <w:rtl/>
          <w:lang w:bidi="fa-IR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در این قسمت میتوانید م</w:t>
      </w:r>
      <w:r w:rsidR="00DE230E">
        <w:rPr>
          <w:rFonts w:cs="B Nazanin" w:hint="cs"/>
          <w:sz w:val="28"/>
          <w:szCs w:val="28"/>
          <w:rtl/>
          <w:lang w:bidi="fa-IR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جله مورد نظر خود را پیدا کنید.</w:t>
      </w:r>
      <w:r w:rsidR="00686B9E" w:rsidRPr="00E74565">
        <w:rPr>
          <w:rFonts w:cs="B Nazanin" w:hint="cs"/>
          <w:sz w:val="28"/>
          <w:szCs w:val="28"/>
          <w:rtl/>
          <w:lang w:bidi="fa-IR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 xml:space="preserve"> این پایگاه بیش از 3000 مجله را دربرمی‌گیرد که </w:t>
      </w:r>
      <w:r w:rsidR="002E44E9" w:rsidRPr="00E74565">
        <w:rPr>
          <w:rFonts w:cs="B Nazanin" w:hint="cs"/>
          <w:sz w:val="28"/>
          <w:szCs w:val="28"/>
          <w:rtl/>
          <w:lang w:bidi="fa-IR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بزرگترین مجموعه مجلات دانشگاهی به حساب می</w:t>
      </w:r>
      <w:r w:rsidR="002E44E9" w:rsidRPr="00E74565">
        <w:rPr>
          <w:rFonts w:cs="B Nazanin" w:hint="cs"/>
          <w:vanish/>
          <w:sz w:val="28"/>
          <w:szCs w:val="28"/>
          <w:rtl/>
          <w:lang w:bidi="fa-IR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آآ</w:t>
      </w:r>
      <w:r w:rsidR="00E37289" w:rsidRPr="00E74565">
        <w:rPr>
          <w:rFonts w:cs="B Nazanin" w:hint="cs"/>
          <w:vanish/>
          <w:sz w:val="28"/>
          <w:szCs w:val="28"/>
          <w:rtl/>
          <w:lang w:bidi="fa-IR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آ</w:t>
      </w:r>
      <w:r w:rsidR="00E37289" w:rsidRPr="00E74565">
        <w:rPr>
          <w:rFonts w:cs="B Nazanin" w:hint="cs"/>
          <w:sz w:val="28"/>
          <w:szCs w:val="28"/>
          <w:rtl/>
          <w:lang w:bidi="fa-IR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 xml:space="preserve">‌آید. و در قسمت </w:t>
      </w:r>
      <w:r w:rsidR="00E37289" w:rsidRPr="00E74565">
        <w:rPr>
          <w:rFonts w:cs="B Nazanin"/>
          <w:sz w:val="28"/>
          <w:szCs w:val="28"/>
          <w:lang w:bidi="fa-IR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Browse by subject</w:t>
      </w:r>
      <w:r w:rsidR="00E37289" w:rsidRPr="00E74565">
        <w:rPr>
          <w:rFonts w:cs="B Nazanin" w:hint="cs"/>
          <w:sz w:val="28"/>
          <w:szCs w:val="28"/>
          <w:rtl/>
          <w:lang w:bidi="fa-IR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 xml:space="preserve"> میتوانید بر اساس موضوع‌های مختلف مجله خود را انتخاب کنید.</w:t>
      </w:r>
    </w:p>
    <w:p w14:paraId="393808D6" w14:textId="3F1F8AA4" w:rsidR="00804BF8" w:rsidRPr="00E74565" w:rsidRDefault="00804BF8" w:rsidP="004638F8">
      <w:pPr>
        <w:pStyle w:val="ListParagraph"/>
        <w:numPr>
          <w:ilvl w:val="0"/>
          <w:numId w:val="2"/>
        </w:numPr>
        <w:bidi/>
        <w:rPr>
          <w:rFonts w:cs="B Nazanin"/>
          <w:sz w:val="28"/>
          <w:szCs w:val="28"/>
          <w:lang w:bidi="fa-IR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</w:pPr>
      <w:r w:rsidRPr="00E74565">
        <w:rPr>
          <w:rFonts w:cs="B Nazanin"/>
          <w:sz w:val="28"/>
          <w:szCs w:val="28"/>
          <w:lang w:bidi="fa-IR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Publish with us</w:t>
      </w:r>
      <w:r w:rsidRPr="00E74565">
        <w:rPr>
          <w:rFonts w:cs="B Nazanin" w:hint="cs"/>
          <w:sz w:val="28"/>
          <w:szCs w:val="28"/>
          <w:rtl/>
          <w:lang w:bidi="fa-IR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:</w:t>
      </w:r>
      <w:r w:rsidR="00E37289" w:rsidRPr="00E74565">
        <w:rPr>
          <w:rFonts w:cs="B Nazanin" w:hint="cs"/>
          <w:sz w:val="28"/>
          <w:szCs w:val="28"/>
          <w:rtl/>
          <w:lang w:bidi="fa-IR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 xml:space="preserve"> تحقیقات خود را </w:t>
      </w:r>
      <w:r w:rsidR="00E82EF7" w:rsidRPr="00E74565">
        <w:rPr>
          <w:rFonts w:cs="B Nazanin" w:hint="cs"/>
          <w:sz w:val="28"/>
          <w:szCs w:val="28"/>
          <w:rtl/>
          <w:lang w:bidi="fa-IR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 xml:space="preserve">در </w:t>
      </w:r>
      <w:r w:rsidR="00E37289" w:rsidRPr="00E74565">
        <w:rPr>
          <w:rFonts w:cs="B Nazanin" w:hint="cs"/>
          <w:sz w:val="28"/>
          <w:szCs w:val="28"/>
          <w:rtl/>
          <w:lang w:bidi="fa-IR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این قسمت</w:t>
      </w:r>
      <w:r w:rsidR="00BD6B27" w:rsidRPr="00E74565">
        <w:rPr>
          <w:rFonts w:cs="B Nazanin" w:hint="cs"/>
          <w:sz w:val="28"/>
          <w:szCs w:val="28"/>
          <w:rtl/>
          <w:lang w:bidi="fa-IR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 xml:space="preserve"> به صورت مقاله </w:t>
      </w:r>
      <w:proofErr w:type="gramStart"/>
      <w:r w:rsidR="00BD6B27" w:rsidRPr="00E74565">
        <w:rPr>
          <w:rFonts w:cs="B Nazanin" w:hint="cs"/>
          <w:sz w:val="28"/>
          <w:szCs w:val="28"/>
          <w:rtl/>
          <w:lang w:bidi="fa-IR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در  بیش</w:t>
      </w:r>
      <w:proofErr w:type="gramEnd"/>
      <w:r w:rsidR="00BD6B27" w:rsidRPr="00E74565">
        <w:rPr>
          <w:rFonts w:cs="B Nazanin" w:hint="cs"/>
          <w:sz w:val="28"/>
          <w:szCs w:val="28"/>
          <w:rtl/>
          <w:lang w:bidi="fa-IR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 xml:space="preserve"> از  3000 مجله و به صورت کتاب</w:t>
      </w:r>
      <w:r w:rsidR="00514C7E" w:rsidRPr="00E74565">
        <w:rPr>
          <w:rFonts w:cs="B Nazanin" w:hint="cs"/>
          <w:sz w:val="28"/>
          <w:szCs w:val="28"/>
          <w:rtl/>
          <w:lang w:bidi="fa-IR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( سالانه بیش از هزاران کتاب)</w:t>
      </w:r>
      <w:r w:rsidR="00E37289" w:rsidRPr="00E74565">
        <w:rPr>
          <w:rFonts w:cs="B Nazanin" w:hint="cs"/>
          <w:sz w:val="28"/>
          <w:szCs w:val="28"/>
          <w:rtl/>
          <w:lang w:bidi="fa-IR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می توانید منتشر کنید.</w:t>
      </w:r>
      <w:r w:rsidR="00357ACB" w:rsidRPr="00E74565">
        <w:rPr>
          <w:rFonts w:cs="B Nazanin" w:hint="cs"/>
          <w:sz w:val="28"/>
          <w:szCs w:val="28"/>
          <w:rtl/>
          <w:lang w:bidi="fa-IR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 xml:space="preserve"> </w:t>
      </w:r>
      <w:r w:rsidR="00BD6B27" w:rsidRPr="00E74565">
        <w:rPr>
          <w:rFonts w:cs="B Nazanin" w:hint="cs"/>
          <w:sz w:val="28"/>
          <w:szCs w:val="28"/>
          <w:rtl/>
          <w:lang w:bidi="fa-IR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 xml:space="preserve">که شامل </w:t>
      </w:r>
      <w:r w:rsidR="00DE230E">
        <w:rPr>
          <w:rFonts w:cs="B Nazanin" w:hint="cs"/>
          <w:sz w:val="28"/>
          <w:szCs w:val="28"/>
          <w:rtl/>
          <w:lang w:bidi="fa-IR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ناشران</w:t>
      </w:r>
      <w:r w:rsidR="00EA3AC8">
        <w:rPr>
          <w:rFonts w:cs="B Nazanin" w:hint="cs"/>
          <w:sz w:val="28"/>
          <w:szCs w:val="28"/>
          <w:rtl/>
          <w:lang w:bidi="fa-IR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ی</w:t>
      </w:r>
      <w:r w:rsidR="00BD6B27" w:rsidRPr="00E74565">
        <w:rPr>
          <w:rFonts w:cs="B Nazanin" w:hint="cs"/>
          <w:sz w:val="28"/>
          <w:szCs w:val="28"/>
          <w:rtl/>
          <w:lang w:bidi="fa-IR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 xml:space="preserve"> مانند </w:t>
      </w:r>
      <w:r w:rsidR="00BD6B27" w:rsidRPr="00E74565">
        <w:rPr>
          <w:rFonts w:cs="B Nazanin"/>
          <w:sz w:val="28"/>
          <w:szCs w:val="28"/>
          <w:lang w:bidi="fa-IR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Nature</w:t>
      </w:r>
      <w:r w:rsidR="00BD6B27" w:rsidRPr="00E74565">
        <w:rPr>
          <w:rFonts w:cs="B Nazanin" w:hint="cs"/>
          <w:sz w:val="28"/>
          <w:szCs w:val="28"/>
          <w:rtl/>
          <w:lang w:bidi="fa-IR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 xml:space="preserve"> ، </w:t>
      </w:r>
      <w:r w:rsidR="00BD6B27" w:rsidRPr="00E74565">
        <w:rPr>
          <w:rFonts w:cs="B Nazanin"/>
          <w:sz w:val="28"/>
          <w:szCs w:val="28"/>
          <w:lang w:bidi="fa-IR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Springer</w:t>
      </w:r>
      <w:r w:rsidR="00BD6B27" w:rsidRPr="00E74565">
        <w:rPr>
          <w:rFonts w:cs="B Nazanin" w:hint="cs"/>
          <w:sz w:val="28"/>
          <w:szCs w:val="28"/>
          <w:rtl/>
          <w:lang w:bidi="fa-IR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 xml:space="preserve"> و </w:t>
      </w:r>
      <w:r w:rsidR="00BD6B27" w:rsidRPr="00E74565">
        <w:rPr>
          <w:rFonts w:cs="B Nazanin"/>
          <w:sz w:val="28"/>
          <w:szCs w:val="28"/>
          <w:lang w:bidi="fa-IR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Palgrave Macmillan</w:t>
      </w:r>
      <w:r w:rsidR="00BD6B27" w:rsidRPr="00E74565">
        <w:rPr>
          <w:rFonts w:cs="B Nazanin" w:hint="cs"/>
          <w:sz w:val="28"/>
          <w:szCs w:val="28"/>
          <w:rtl/>
          <w:lang w:bidi="fa-IR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 xml:space="preserve"> می‌ باشد.</w:t>
      </w:r>
    </w:p>
    <w:p w14:paraId="7B5D0A0A" w14:textId="3FE2F8E9" w:rsidR="00804BF8" w:rsidRPr="00E74565" w:rsidRDefault="00804BF8" w:rsidP="00804BF8">
      <w:pPr>
        <w:pStyle w:val="ListParagraph"/>
        <w:numPr>
          <w:ilvl w:val="0"/>
          <w:numId w:val="2"/>
        </w:numPr>
        <w:bidi/>
        <w:rPr>
          <w:rFonts w:cs="B Nazanin"/>
          <w:sz w:val="28"/>
          <w:szCs w:val="28"/>
          <w:rtl/>
          <w:lang w:bidi="fa-IR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</w:pPr>
      <w:r w:rsidRPr="00E74565">
        <w:rPr>
          <w:rFonts w:cs="B Nazanin"/>
          <w:sz w:val="28"/>
          <w:szCs w:val="28"/>
          <w:lang w:bidi="fa-IR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Track your research</w:t>
      </w:r>
      <w:r w:rsidRPr="00E74565">
        <w:rPr>
          <w:rFonts w:cs="B Nazanin" w:hint="cs"/>
          <w:sz w:val="28"/>
          <w:szCs w:val="28"/>
          <w:rtl/>
          <w:lang w:bidi="fa-IR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 xml:space="preserve">: </w:t>
      </w:r>
      <w:r w:rsidR="00F059D0" w:rsidRPr="00DE230E">
        <w:rPr>
          <w:rFonts w:cs="B Nazanin" w:hint="cs"/>
          <w:sz w:val="28"/>
          <w:szCs w:val="28"/>
          <w:rtl/>
          <w:lang w:bidi="fa-IR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در این بخش شما می‌توانید تحقیقات خود را دنبال کنید</w:t>
      </w:r>
      <w:r w:rsidR="002A16D8" w:rsidRPr="00DE230E">
        <w:rPr>
          <w:rFonts w:cs="B Nazanin" w:hint="cs"/>
          <w:sz w:val="28"/>
          <w:szCs w:val="28"/>
          <w:rtl/>
          <w:lang w:bidi="fa-IR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 xml:space="preserve"> که شامل پیگیری عملکرد </w:t>
      </w:r>
      <w:proofErr w:type="gramStart"/>
      <w:r w:rsidR="002A16D8" w:rsidRPr="00DE230E">
        <w:rPr>
          <w:rFonts w:cs="B Nazanin" w:hint="cs"/>
          <w:sz w:val="28"/>
          <w:szCs w:val="28"/>
          <w:rtl/>
          <w:lang w:bidi="fa-IR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انتشارات  و</w:t>
      </w:r>
      <w:proofErr w:type="gramEnd"/>
      <w:r w:rsidR="002A16D8" w:rsidRPr="00DE230E">
        <w:rPr>
          <w:rFonts w:cs="B Nazanin" w:hint="cs"/>
          <w:sz w:val="28"/>
          <w:szCs w:val="28"/>
          <w:rtl/>
          <w:lang w:bidi="fa-IR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 xml:space="preserve"> پیشرفت مقالات ارسالی شما است</w:t>
      </w:r>
      <w:r w:rsidR="002A16D8" w:rsidRPr="00E74565">
        <w:rPr>
          <w:rFonts w:cs="Arial" w:hint="cs"/>
          <w:sz w:val="28"/>
          <w:szCs w:val="28"/>
          <w:rtl/>
          <w:lang w:bidi="fa-IR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 xml:space="preserve"> </w:t>
      </w:r>
      <w:r w:rsidR="00F059D0" w:rsidRPr="00E74565">
        <w:rPr>
          <w:rFonts w:cs="B Nazanin" w:hint="cs"/>
          <w:sz w:val="28"/>
          <w:szCs w:val="28"/>
          <w:rtl/>
          <w:lang w:bidi="fa-IR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 xml:space="preserve">. برای استفاده از این بخش حتما باید در سایت </w:t>
      </w:r>
      <w:r w:rsidR="00F059D0" w:rsidRPr="00E74565">
        <w:rPr>
          <w:rFonts w:asciiTheme="minorBidi" w:eastAsia="Times New Roman" w:hAnsiTheme="minorBidi" w:cs="B Nazanin"/>
          <w:kern w:val="0"/>
          <w:sz w:val="28"/>
          <w:szCs w:val="28"/>
          <w:lang w:bidi="fa-IR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  <w14:ligatures w14:val="none"/>
        </w:rPr>
        <w:t>register</w:t>
      </w:r>
      <w:r w:rsidR="00F059D0" w:rsidRPr="00E74565">
        <w:rPr>
          <w:rFonts w:asciiTheme="minorBidi" w:eastAsia="Times New Roman" w:hAnsiTheme="minorBidi" w:cs="B Nazanin" w:hint="cs"/>
          <w:kern w:val="0"/>
          <w:sz w:val="28"/>
          <w:szCs w:val="28"/>
          <w:rtl/>
          <w:lang w:bidi="fa-IR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  <w14:ligatures w14:val="none"/>
        </w:rPr>
        <w:t xml:space="preserve"> شوید.</w:t>
      </w:r>
    </w:p>
    <w:p w14:paraId="12EBD58D" w14:textId="5265329A" w:rsidR="00804BF8" w:rsidRPr="00804BF8" w:rsidRDefault="001E1422" w:rsidP="00804BF8">
      <w:pPr>
        <w:rPr>
          <w:rtl/>
          <w:lang w:bidi="fa-IR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6EDEBBA" wp14:editId="1E4DCB2A">
                <wp:simplePos x="0" y="0"/>
                <wp:positionH relativeFrom="column">
                  <wp:posOffset>1249680</wp:posOffset>
                </wp:positionH>
                <wp:positionV relativeFrom="paragraph">
                  <wp:posOffset>276225</wp:posOffset>
                </wp:positionV>
                <wp:extent cx="3451860" cy="1981200"/>
                <wp:effectExtent l="19050" t="19050" r="15240" b="19050"/>
                <wp:wrapNone/>
                <wp:docPr id="885608392" name="Speech Bubble: Rectangle with Corners Rounde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1860" cy="1981200"/>
                        </a:xfrm>
                        <a:prstGeom prst="wedgeRoundRectCallout">
                          <a:avLst>
                            <a:gd name="adj1" fmla="val -26064"/>
                            <a:gd name="adj2" fmla="val -49311"/>
                            <a:gd name="adj3" fmla="val 16667"/>
                          </a:avLst>
                        </a:prstGeom>
                        <a:noFill/>
                        <a:ln w="28575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559BAC" w14:textId="0CCFBDD5" w:rsidR="008C297A" w:rsidRPr="00E612B2" w:rsidRDefault="008C297A" w:rsidP="00EE5B7B">
                            <w:pPr>
                              <w:bidi/>
                              <w:rPr>
                                <w:rFonts w:cs="B Nazanin"/>
                                <w:color w:val="000000" w:themeColor="text1"/>
                                <w:sz w:val="28"/>
                                <w:szCs w:val="28"/>
                                <w:lang w:bidi="fa-IR"/>
                                <w14:glow w14:rad="1397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50800" w14:dist="38100" w14:dir="10800000" w14:sx="100000" w14:sy="100000" w14:kx="0" w14:ky="0" w14:algn="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E612B2">
                              <w:rPr>
                                <w:rFonts w:cs="B Nazanin"/>
                                <w:color w:val="000000" w:themeColor="text1"/>
                                <w:sz w:val="28"/>
                                <w:szCs w:val="28"/>
                                <w:lang w:bidi="fa-IR"/>
                                <w14:glow w14:rad="1397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50800" w14:dist="38100" w14:dir="10800000" w14:sx="100000" w14:sy="100000" w14:kx="0" w14:ky="0" w14:algn="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open access </w:t>
                            </w:r>
                            <w:r w:rsidRPr="00E612B2">
                              <w:rPr>
                                <w:rFonts w:cs="B Nazanin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  <w14:glow w14:rad="1397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50800" w14:dist="38100" w14:dir="10800000" w14:sx="100000" w14:sy="100000" w14:kx="0" w14:ky="0" w14:algn="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(دسترس باز)</w:t>
                            </w:r>
                            <w:r w:rsidR="00EA3AC8">
                              <w:rPr>
                                <w:rFonts w:cs="B Nazanin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  <w14:glow w14:rad="1397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50800" w14:dist="38100" w14:dir="10800000" w14:sx="100000" w14:sy="100000" w14:kx="0" w14:ky="0" w14:algn="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: تعریف،</w:t>
                            </w:r>
                            <w:r w:rsidR="00A7071C">
                              <w:rPr>
                                <w:rFonts w:cs="B Nazanin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  <w14:glow w14:rad="1397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50800" w14:dist="38100" w14:dir="10800000" w14:sx="100000" w14:sy="100000" w14:kx="0" w14:ky="0" w14:algn="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کارای و انواع آن را در این </w:t>
                            </w:r>
                            <w:r w:rsidR="00EE5B7B">
                              <w:rPr>
                                <w:rFonts w:cs="B Nazanin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  <w14:glow w14:rad="1397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50800" w14:dist="38100" w14:dir="10800000" w14:sx="100000" w14:sy="100000" w14:kx="0" w14:ky="0" w14:algn="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سایت</w:t>
                            </w:r>
                            <w:r w:rsidR="00A7071C">
                              <w:rPr>
                                <w:rFonts w:cs="B Nazanin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  <w14:glow w14:rad="1397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50800" w14:dist="38100" w14:dir="10800000" w14:sx="100000" w14:sy="100000" w14:kx="0" w14:ky="0" w14:algn="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توضیح می‌دهد.</w:t>
                            </w:r>
                            <w:r w:rsidRPr="00E612B2">
                              <w:rPr>
                                <w:rFonts w:cs="B Nazanin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  <w14:glow w14:rad="1397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50800" w14:dist="38100" w14:dir="10800000" w14:sx="100000" w14:sy="100000" w14:kx="0" w14:ky="0" w14:algn="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مجلات و کتاب‌های که دسترس باز هستن را به نمایش می‌گذارد.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EDEBBA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Speech Bubble: Rectangle with Corners Rounded 2" o:spid="_x0000_s1026" type="#_x0000_t62" style="position:absolute;margin-left:98.4pt;margin-top:21.75pt;width:271.8pt;height:15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" adj="5170,149" filled="f" strokecolor="#1f3763 [1604]" strokeweight="2.25pt">
                <v:textbox>
                  <w:txbxContent>
                    <w:p w14:paraId="3B559BAC" w14:textId="0CCFBDD5" w:rsidR="008C297A" w:rsidRPr="00E612B2" w:rsidRDefault="008C297A" w:rsidP="00EE5B7B">
                      <w:pPr>
                        <w:bidi/>
                        <w:rPr>
                          <w:rFonts w:cs="B Nazanin"/>
                          <w:color w:val="000000" w:themeColor="text1"/>
                          <w:sz w:val="28"/>
                          <w:szCs w:val="28"/>
                          <w:lang w:bidi="fa-IR"/>
                          <w14:glow w14:rad="1397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  <w14:shadow w14:blurRad="50800" w14:dist="38100" w14:dir="10800000" w14:sx="100000" w14:sy="100000" w14:kx="0" w14:ky="0" w14:algn="r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E612B2">
                        <w:rPr>
                          <w:rFonts w:cs="B Nazanin"/>
                          <w:color w:val="000000" w:themeColor="text1"/>
                          <w:sz w:val="28"/>
                          <w:szCs w:val="28"/>
                          <w:lang w:bidi="fa-IR"/>
                          <w14:glow w14:rad="1397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  <w14:shadow w14:blurRad="50800" w14:dist="38100" w14:dir="10800000" w14:sx="100000" w14:sy="100000" w14:kx="0" w14:ky="0" w14:algn="r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open access </w:t>
                      </w:r>
                      <w:r w:rsidRPr="00E612B2">
                        <w:rPr>
                          <w:rFonts w:cs="B Nazanin" w:hint="cs"/>
                          <w:color w:val="000000" w:themeColor="text1"/>
                          <w:sz w:val="28"/>
                          <w:szCs w:val="28"/>
                          <w:rtl/>
                          <w:lang w:bidi="fa-IR"/>
                          <w14:glow w14:rad="1397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  <w14:shadow w14:blurRad="50800" w14:dist="38100" w14:dir="10800000" w14:sx="100000" w14:sy="100000" w14:kx="0" w14:ky="0" w14:algn="r">
                            <w14:srgbClr w14:val="000000">
                              <w14:alpha w14:val="60000"/>
                            </w14:srgbClr>
                          </w14:shadow>
                        </w:rPr>
                        <w:t>(دسترس باز)</w:t>
                      </w:r>
                      <w:r w:rsidR="00EA3AC8">
                        <w:rPr>
                          <w:rFonts w:cs="B Nazanin" w:hint="cs"/>
                          <w:color w:val="000000" w:themeColor="text1"/>
                          <w:sz w:val="28"/>
                          <w:szCs w:val="28"/>
                          <w:rtl/>
                          <w:lang w:bidi="fa-IR"/>
                          <w14:glow w14:rad="1397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  <w14:shadow w14:blurRad="50800" w14:dist="38100" w14:dir="10800000" w14:sx="100000" w14:sy="100000" w14:kx="0" w14:ky="0" w14:algn="r">
                            <w14:srgbClr w14:val="000000">
                              <w14:alpha w14:val="60000"/>
                            </w14:srgbClr>
                          </w14:shadow>
                        </w:rPr>
                        <w:t>: تعریف،</w:t>
                      </w:r>
                      <w:r w:rsidR="00A7071C">
                        <w:rPr>
                          <w:rFonts w:cs="B Nazanin" w:hint="cs"/>
                          <w:color w:val="000000" w:themeColor="text1"/>
                          <w:sz w:val="28"/>
                          <w:szCs w:val="28"/>
                          <w:rtl/>
                          <w:lang w:bidi="fa-IR"/>
                          <w14:glow w14:rad="1397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  <w14:shadow w14:blurRad="50800" w14:dist="38100" w14:dir="10800000" w14:sx="100000" w14:sy="100000" w14:kx="0" w14:ky="0" w14:algn="r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کارای و انواع آن را در این </w:t>
                      </w:r>
                      <w:r w:rsidR="00EE5B7B">
                        <w:rPr>
                          <w:rFonts w:cs="B Nazanin" w:hint="cs"/>
                          <w:color w:val="000000" w:themeColor="text1"/>
                          <w:sz w:val="28"/>
                          <w:szCs w:val="28"/>
                          <w:rtl/>
                          <w:lang w:bidi="fa-IR"/>
                          <w14:glow w14:rad="1397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  <w14:shadow w14:blurRad="50800" w14:dist="38100" w14:dir="10800000" w14:sx="100000" w14:sy="100000" w14:kx="0" w14:ky="0" w14:algn="r">
                            <w14:srgbClr w14:val="000000">
                              <w14:alpha w14:val="60000"/>
                            </w14:srgbClr>
                          </w14:shadow>
                        </w:rPr>
                        <w:t>سایت</w:t>
                      </w:r>
                      <w:r w:rsidR="00A7071C">
                        <w:rPr>
                          <w:rFonts w:cs="B Nazanin" w:hint="cs"/>
                          <w:color w:val="000000" w:themeColor="text1"/>
                          <w:sz w:val="28"/>
                          <w:szCs w:val="28"/>
                          <w:rtl/>
                          <w:lang w:bidi="fa-IR"/>
                          <w14:glow w14:rad="1397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  <w14:shadow w14:blurRad="50800" w14:dist="38100" w14:dir="10800000" w14:sx="100000" w14:sy="100000" w14:kx="0" w14:ky="0" w14:algn="r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توضیح می</w:t>
                      </w:r>
                      <w:bookmarkStart w:id="1" w:name="_GoBack"/>
                      <w:bookmarkEnd w:id="1"/>
                      <w:r w:rsidR="00A7071C">
                        <w:rPr>
                          <w:rFonts w:cs="B Nazanin" w:hint="cs"/>
                          <w:color w:val="000000" w:themeColor="text1"/>
                          <w:sz w:val="28"/>
                          <w:szCs w:val="28"/>
                          <w:rtl/>
                          <w:lang w:bidi="fa-IR"/>
                          <w14:glow w14:rad="1397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  <w14:shadow w14:blurRad="50800" w14:dist="38100" w14:dir="10800000" w14:sx="100000" w14:sy="100000" w14:kx="0" w14:ky="0" w14:algn="r">
                            <w14:srgbClr w14:val="000000">
                              <w14:alpha w14:val="60000"/>
                            </w14:srgbClr>
                          </w14:shadow>
                        </w:rPr>
                        <w:t>‌دهد.</w:t>
                      </w:r>
                      <w:r w:rsidRPr="00E612B2">
                        <w:rPr>
                          <w:rFonts w:cs="B Nazanin" w:hint="cs"/>
                          <w:color w:val="000000" w:themeColor="text1"/>
                          <w:sz w:val="28"/>
                          <w:szCs w:val="28"/>
                          <w:rtl/>
                          <w:lang w:bidi="fa-IR"/>
                          <w14:glow w14:rad="1397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  <w14:shadow w14:blurRad="50800" w14:dist="38100" w14:dir="10800000" w14:sx="100000" w14:sy="100000" w14:kx="0" w14:ky="0" w14:algn="r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مجلات و کتاب‌های که دسترس باز هستن را به نمایش می‌گذارد.</w:t>
                      </w:r>
                    </w:p>
                  </w:txbxContent>
                </v:textbox>
              </v:shape>
            </w:pict>
          </mc:Fallback>
        </mc:AlternateContent>
      </w:r>
    </w:p>
    <w:p w14:paraId="6001326E" w14:textId="59A6C2A8" w:rsidR="00804BF8" w:rsidRPr="00804BF8" w:rsidRDefault="00804BF8" w:rsidP="00804BF8">
      <w:pPr>
        <w:rPr>
          <w:rtl/>
          <w:lang w:bidi="fa-IR"/>
        </w:rPr>
      </w:pPr>
    </w:p>
    <w:p w14:paraId="6034AE2D" w14:textId="5EFAB100" w:rsidR="00804BF8" w:rsidRPr="00804BF8" w:rsidRDefault="00804BF8" w:rsidP="00804BF8">
      <w:pPr>
        <w:rPr>
          <w:rtl/>
          <w:lang w:bidi="fa-IR"/>
        </w:rPr>
      </w:pPr>
    </w:p>
    <w:p w14:paraId="1E7460FC" w14:textId="66AF4C71" w:rsidR="00804BF8" w:rsidRPr="00804BF8" w:rsidRDefault="00804BF8" w:rsidP="00804BF8">
      <w:pPr>
        <w:rPr>
          <w:rtl/>
          <w:lang w:bidi="fa-IR"/>
        </w:rPr>
      </w:pPr>
    </w:p>
    <w:p w14:paraId="7068BA89" w14:textId="14E278C9" w:rsidR="00804BF8" w:rsidRPr="00804BF8" w:rsidRDefault="00804BF8" w:rsidP="00E619C4">
      <w:pPr>
        <w:bidi/>
        <w:rPr>
          <w:rtl/>
          <w:lang w:bidi="fa-IR"/>
        </w:rPr>
      </w:pPr>
    </w:p>
    <w:p w14:paraId="48CB44A7" w14:textId="1F2EFB4B" w:rsidR="00804BF8" w:rsidRPr="00804BF8" w:rsidRDefault="00804BF8" w:rsidP="00804BF8">
      <w:pPr>
        <w:rPr>
          <w:rtl/>
          <w:lang w:bidi="fa-IR"/>
        </w:rPr>
      </w:pPr>
    </w:p>
    <w:p w14:paraId="0DE8FA24" w14:textId="77777777" w:rsidR="00804BF8" w:rsidRPr="00804BF8" w:rsidRDefault="00804BF8" w:rsidP="00804BF8">
      <w:pPr>
        <w:rPr>
          <w:rtl/>
          <w:lang w:bidi="fa-IR"/>
        </w:rPr>
      </w:pPr>
    </w:p>
    <w:p w14:paraId="133BD5D4" w14:textId="77777777" w:rsidR="00804BF8" w:rsidRPr="00804BF8" w:rsidRDefault="00804BF8" w:rsidP="00804BF8">
      <w:pPr>
        <w:rPr>
          <w:rtl/>
          <w:lang w:bidi="fa-IR"/>
        </w:rPr>
      </w:pPr>
    </w:p>
    <w:p w14:paraId="480FE8E4" w14:textId="77777777" w:rsidR="00804BF8" w:rsidRPr="00804BF8" w:rsidRDefault="00804BF8" w:rsidP="00804BF8">
      <w:pPr>
        <w:rPr>
          <w:rtl/>
          <w:lang w:bidi="fa-IR"/>
        </w:rPr>
      </w:pPr>
    </w:p>
    <w:p w14:paraId="240B81FA" w14:textId="3B4AE901" w:rsidR="003C2A21" w:rsidRDefault="003C2A21" w:rsidP="00804BF8">
      <w:pPr>
        <w:rPr>
          <w:rtl/>
          <w:lang w:bidi="fa-IR"/>
        </w:rPr>
      </w:pPr>
    </w:p>
    <w:p w14:paraId="24BB3D47" w14:textId="77777777" w:rsidR="00E74565" w:rsidRDefault="00E74565" w:rsidP="00804BF8">
      <w:pPr>
        <w:rPr>
          <w:lang w:bidi="fa-IR"/>
        </w:rPr>
      </w:pPr>
    </w:p>
    <w:p w14:paraId="1EB6F71D" w14:textId="6D43F5F6" w:rsidR="0025028B" w:rsidRPr="00E612B2" w:rsidRDefault="008C2B75" w:rsidP="0025028B">
      <w:pPr>
        <w:pStyle w:val="ListParagraph"/>
        <w:numPr>
          <w:ilvl w:val="0"/>
          <w:numId w:val="1"/>
        </w:numPr>
        <w:bidi/>
        <w:rPr>
          <w:rFonts w:cs="B Nazanin"/>
          <w:sz w:val="28"/>
          <w:szCs w:val="28"/>
          <w:lang w:bidi="fa-IR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</w:pPr>
      <w:r>
        <w:rPr>
          <w:rFonts w:cs="B Nazanin" w:hint="cs"/>
          <w:sz w:val="28"/>
          <w:szCs w:val="28"/>
          <w:rtl/>
          <w:lang w:bidi="fa-IR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سایر بخش های پایگاه:</w:t>
      </w:r>
    </w:p>
    <w:p w14:paraId="67520710" w14:textId="6CC14683" w:rsidR="0025028B" w:rsidRPr="0025028B" w:rsidRDefault="0025028B" w:rsidP="0025028B">
      <w:pPr>
        <w:pStyle w:val="ListParagraph"/>
        <w:numPr>
          <w:ilvl w:val="0"/>
          <w:numId w:val="3"/>
        </w:numPr>
        <w:bidi/>
        <w:rPr>
          <w:rFonts w:cs="B Nazanin"/>
          <w:b/>
          <w:bCs/>
          <w:sz w:val="28"/>
          <w:szCs w:val="28"/>
          <w:lang w:bidi="fa-IR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</w:pPr>
      <w:proofErr w:type="spellStart"/>
      <w:r w:rsidRPr="0025028B">
        <w:rPr>
          <w:rFonts w:cs="B Nazanin"/>
          <w:b/>
          <w:bCs/>
          <w:sz w:val="28"/>
          <w:szCs w:val="28"/>
          <w:lang w:bidi="fa-IR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Trendingresearch</w:t>
      </w:r>
      <w:proofErr w:type="spellEnd"/>
      <w:r w:rsidRPr="00E612B2">
        <w:rPr>
          <w:rFonts w:cs="B Nazanin" w:hint="cs"/>
          <w:b/>
          <w:bCs/>
          <w:sz w:val="28"/>
          <w:szCs w:val="28"/>
          <w:rtl/>
          <w:lang w:bidi="fa-IR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 xml:space="preserve">: </w:t>
      </w:r>
      <w:r w:rsidRPr="00E612B2">
        <w:rPr>
          <w:rFonts w:cs="B Nazanin" w:hint="cs"/>
          <w:sz w:val="28"/>
          <w:szCs w:val="28"/>
          <w:rtl/>
          <w:lang w:bidi="fa-IR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تحقیقات پرطرفدار</w:t>
      </w:r>
    </w:p>
    <w:p w14:paraId="58371EC6" w14:textId="05E63E54" w:rsidR="0025028B" w:rsidRPr="0025028B" w:rsidRDefault="0025028B" w:rsidP="00DD5542">
      <w:pPr>
        <w:pStyle w:val="ListParagraph"/>
        <w:numPr>
          <w:ilvl w:val="0"/>
          <w:numId w:val="3"/>
        </w:numPr>
        <w:bidi/>
        <w:rPr>
          <w:rFonts w:cs="B Nazanin"/>
          <w:b/>
          <w:bCs/>
          <w:sz w:val="28"/>
          <w:szCs w:val="28"/>
          <w:lang w:bidi="fa-IR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</w:pPr>
      <w:proofErr w:type="spellStart"/>
      <w:r w:rsidRPr="0025028B">
        <w:rPr>
          <w:rFonts w:cs="B Nazanin"/>
          <w:b/>
          <w:bCs/>
          <w:sz w:val="28"/>
          <w:szCs w:val="28"/>
          <w:lang w:bidi="fa-IR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Featuredjournals</w:t>
      </w:r>
      <w:proofErr w:type="spellEnd"/>
      <w:r w:rsidRPr="00E612B2">
        <w:rPr>
          <w:rFonts w:cs="B Nazanin" w:hint="cs"/>
          <w:b/>
          <w:bCs/>
          <w:sz w:val="28"/>
          <w:szCs w:val="28"/>
          <w:rtl/>
          <w:lang w:bidi="fa-IR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 xml:space="preserve">: </w:t>
      </w:r>
      <w:r w:rsidRPr="00E612B2">
        <w:rPr>
          <w:rFonts w:cs="B Nazanin" w:hint="cs"/>
          <w:sz w:val="28"/>
          <w:szCs w:val="28"/>
          <w:rtl/>
          <w:lang w:bidi="fa-IR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 xml:space="preserve">مجلات </w:t>
      </w:r>
      <w:proofErr w:type="gramStart"/>
      <w:r w:rsidRPr="00E612B2">
        <w:rPr>
          <w:rFonts w:cs="B Nazanin" w:hint="cs"/>
          <w:sz w:val="28"/>
          <w:szCs w:val="28"/>
          <w:rtl/>
          <w:lang w:bidi="fa-IR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برگزیده</w:t>
      </w:r>
      <w:r w:rsidR="00DD5542">
        <w:rPr>
          <w:rFonts w:cs="B Nazanin" w:hint="cs"/>
          <w:sz w:val="28"/>
          <w:szCs w:val="28"/>
          <w:rtl/>
          <w:lang w:bidi="fa-IR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( تعداد</w:t>
      </w:r>
      <w:proofErr w:type="gramEnd"/>
      <w:r w:rsidR="00DD5542">
        <w:rPr>
          <w:rFonts w:cs="B Nazanin" w:hint="cs"/>
          <w:sz w:val="28"/>
          <w:szCs w:val="28"/>
          <w:rtl/>
          <w:lang w:bidi="fa-IR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 xml:space="preserve"> </w:t>
      </w:r>
      <w:r w:rsidR="00DD5542" w:rsidRPr="00DD5542">
        <w:rPr>
          <w:rFonts w:cs="B Nazanin"/>
          <w:sz w:val="28"/>
          <w:szCs w:val="28"/>
          <w:lang w:bidi="fa-IR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Impact factor</w:t>
      </w:r>
      <w:r w:rsidR="00EA3AC8">
        <w:rPr>
          <w:rFonts w:cs="B Nazanin" w:hint="cs"/>
          <w:sz w:val="28"/>
          <w:szCs w:val="28"/>
          <w:rtl/>
          <w:lang w:bidi="fa-IR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 xml:space="preserve"> و دانلودها</w:t>
      </w:r>
      <w:r w:rsidR="00DD5542">
        <w:rPr>
          <w:rFonts w:cs="B Nazanin" w:hint="cs"/>
          <w:sz w:val="28"/>
          <w:szCs w:val="28"/>
          <w:rtl/>
          <w:lang w:bidi="fa-IR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 xml:space="preserve"> را نشان می‌دهد)</w:t>
      </w:r>
    </w:p>
    <w:p w14:paraId="3BA10F2A" w14:textId="26C8B52B" w:rsidR="0025028B" w:rsidRPr="00E612B2" w:rsidRDefault="0025028B" w:rsidP="0025028B">
      <w:pPr>
        <w:pStyle w:val="ListParagraph"/>
        <w:numPr>
          <w:ilvl w:val="0"/>
          <w:numId w:val="3"/>
        </w:numPr>
        <w:bidi/>
        <w:rPr>
          <w:rFonts w:cs="B Nazanin"/>
          <w:b/>
          <w:bCs/>
          <w:sz w:val="28"/>
          <w:szCs w:val="28"/>
          <w:lang w:bidi="fa-IR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</w:pPr>
      <w:proofErr w:type="spellStart"/>
      <w:r w:rsidRPr="0025028B">
        <w:rPr>
          <w:rFonts w:cs="B Nazanin"/>
          <w:b/>
          <w:bCs/>
          <w:sz w:val="28"/>
          <w:szCs w:val="28"/>
          <w:lang w:bidi="fa-IR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Featuredbooks</w:t>
      </w:r>
      <w:proofErr w:type="spellEnd"/>
      <w:r w:rsidRPr="00E612B2">
        <w:rPr>
          <w:rFonts w:cs="B Nazanin" w:hint="cs"/>
          <w:b/>
          <w:bCs/>
          <w:sz w:val="28"/>
          <w:szCs w:val="28"/>
          <w:rtl/>
          <w:lang w:bidi="fa-IR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 xml:space="preserve">: </w:t>
      </w:r>
      <w:r w:rsidRPr="00E612B2">
        <w:rPr>
          <w:rFonts w:cs="B Nazanin" w:hint="cs"/>
          <w:sz w:val="28"/>
          <w:szCs w:val="28"/>
          <w:rtl/>
          <w:lang w:bidi="fa-IR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کتاب های برگزیده</w:t>
      </w:r>
    </w:p>
    <w:p w14:paraId="208451C2" w14:textId="77777777" w:rsidR="00E53B07" w:rsidRDefault="00E53B07" w:rsidP="00E53B07">
      <w:pPr>
        <w:pStyle w:val="ListParagraph"/>
        <w:bidi/>
        <w:ind w:left="1440"/>
        <w:rPr>
          <w:rFonts w:cs="B Nazanin"/>
          <w:b/>
          <w:bCs/>
          <w:sz w:val="28"/>
          <w:szCs w:val="28"/>
          <w:rtl/>
          <w:lang w:bidi="fa-IR"/>
        </w:rPr>
      </w:pPr>
    </w:p>
    <w:p w14:paraId="583793AB" w14:textId="77777777" w:rsidR="00E53B07" w:rsidRDefault="00E53B07" w:rsidP="00E53B07">
      <w:pPr>
        <w:pStyle w:val="ListParagraph"/>
        <w:bidi/>
        <w:ind w:left="1440"/>
        <w:rPr>
          <w:rFonts w:cs="B Nazanin"/>
          <w:b/>
          <w:bCs/>
          <w:sz w:val="28"/>
          <w:szCs w:val="28"/>
          <w:rtl/>
          <w:lang w:bidi="fa-IR"/>
        </w:rPr>
      </w:pPr>
    </w:p>
    <w:p w14:paraId="25EF132E" w14:textId="77777777" w:rsidR="00E53B07" w:rsidRDefault="00E53B07" w:rsidP="00E53B07">
      <w:pPr>
        <w:pStyle w:val="ListParagraph"/>
        <w:bidi/>
        <w:ind w:left="1440"/>
        <w:rPr>
          <w:rFonts w:cs="B Nazanin"/>
          <w:b/>
          <w:bCs/>
          <w:sz w:val="28"/>
          <w:szCs w:val="28"/>
          <w:rtl/>
          <w:lang w:bidi="fa-IR"/>
        </w:rPr>
      </w:pPr>
    </w:p>
    <w:p w14:paraId="003EADA9" w14:textId="77777777" w:rsidR="00E53B07" w:rsidRDefault="00E53B07" w:rsidP="00E53B07">
      <w:pPr>
        <w:pStyle w:val="ListParagraph"/>
        <w:bidi/>
        <w:ind w:left="1440"/>
        <w:rPr>
          <w:rFonts w:cs="B Nazanin"/>
          <w:b/>
          <w:bCs/>
          <w:sz w:val="28"/>
          <w:szCs w:val="28"/>
          <w:rtl/>
          <w:lang w:bidi="fa-IR"/>
        </w:rPr>
      </w:pPr>
    </w:p>
    <w:p w14:paraId="24A678A6" w14:textId="4E877993" w:rsidR="00E53B07" w:rsidRPr="00E612B2" w:rsidRDefault="00E53B07" w:rsidP="00E53B07">
      <w:pPr>
        <w:pStyle w:val="ListParagraph"/>
        <w:numPr>
          <w:ilvl w:val="0"/>
          <w:numId w:val="1"/>
        </w:numPr>
        <w:bidi/>
        <w:rPr>
          <w:rFonts w:cs="B Nazanin"/>
          <w:sz w:val="28"/>
          <w:szCs w:val="28"/>
          <w:lang w:bidi="fa-IR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  <w:r w:rsidRPr="00E612B2">
        <w:rPr>
          <w:rFonts w:cs="B Nazanin" w:hint="cs"/>
          <w:sz w:val="28"/>
          <w:szCs w:val="28"/>
          <w:rtl/>
          <w:lang w:bidi="fa-IR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>در بخش</w:t>
      </w:r>
      <w:r w:rsidRPr="00E612B2">
        <w:rPr>
          <w:rFonts w:cs="B Nazanin"/>
          <w:sz w:val="28"/>
          <w:szCs w:val="28"/>
          <w:lang w:bidi="fa-IR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>Browse by subject</w:t>
      </w:r>
      <w:r w:rsidRPr="00E612B2">
        <w:rPr>
          <w:rFonts w:cs="B Nazanin" w:hint="cs"/>
          <w:sz w:val="28"/>
          <w:szCs w:val="28"/>
          <w:rtl/>
          <w:lang w:bidi="fa-IR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 xml:space="preserve"> تمام اطلاعات منتشر شده در این پایگاه به صورت موضوعی دسته بندی شده‌است. و با کلیک بر روی هر موضوع می توانید به صفحه‌ای بروید که تمام اطلاعات شامل مجلات</w:t>
      </w:r>
      <w:r w:rsidRPr="00E612B2">
        <w:rPr>
          <w:rFonts w:cs="B Nazanin" w:hint="cs"/>
          <w:color w:val="000000" w:themeColor="text1"/>
          <w:sz w:val="28"/>
          <w:szCs w:val="28"/>
          <w:rtl/>
          <w:lang w:bidi="fa-IR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، مقالات، کتب و غیره در آن قرار دارد.</w:t>
      </w:r>
    </w:p>
    <w:p w14:paraId="604EB872" w14:textId="43D9A235" w:rsidR="00E53B07" w:rsidRDefault="00E53B07" w:rsidP="00E53B07">
      <w:pPr>
        <w:bidi/>
        <w:rPr>
          <w:rFonts w:cs="B Nazanin"/>
          <w:sz w:val="28"/>
          <w:szCs w:val="28"/>
          <w:rtl/>
          <w:lang w:bidi="fa-IR"/>
        </w:rPr>
      </w:pPr>
    </w:p>
    <w:p w14:paraId="31F1146E" w14:textId="6E6D24DE" w:rsidR="00E53B07" w:rsidRDefault="00E53B07" w:rsidP="00E53B07">
      <w:pPr>
        <w:bidi/>
        <w:rPr>
          <w:rFonts w:cs="B Nazanin"/>
          <w:sz w:val="28"/>
          <w:szCs w:val="28"/>
          <w:rtl/>
          <w:lang w:bidi="fa-IR"/>
        </w:rPr>
      </w:pPr>
    </w:p>
    <w:p w14:paraId="6CB4E832" w14:textId="0F3092BD" w:rsidR="00E53B07" w:rsidRPr="00E612B2" w:rsidRDefault="008C2B75" w:rsidP="007072B8">
      <w:pPr>
        <w:pStyle w:val="ListParagraph"/>
        <w:numPr>
          <w:ilvl w:val="0"/>
          <w:numId w:val="1"/>
        </w:numPr>
        <w:bidi/>
        <w:rPr>
          <w:rFonts w:cs="B Nazanin"/>
          <w:sz w:val="28"/>
          <w:szCs w:val="28"/>
          <w:rtl/>
          <w:lang w:bidi="fa-IR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</w:pPr>
      <w:r>
        <w:rPr>
          <w:rFonts w:cs="B Nazanin" w:hint="cs"/>
          <w:noProof/>
          <w:sz w:val="28"/>
          <w:szCs w:val="28"/>
          <w:rtl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بخش پایانی</w:t>
      </w:r>
      <w:r w:rsidR="007072B8" w:rsidRPr="00E612B2">
        <w:rPr>
          <w:rFonts w:cs="B Nazanin" w:hint="cs"/>
          <w:sz w:val="28"/>
          <w:szCs w:val="28"/>
          <w:rtl/>
          <w:lang w:bidi="fa-IR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 xml:space="preserve"> پایگاه</w:t>
      </w:r>
      <w:r w:rsidR="00EA3AC8">
        <w:rPr>
          <w:rFonts w:cs="B Nazanin" w:hint="cs"/>
          <w:sz w:val="28"/>
          <w:szCs w:val="28"/>
          <w:rtl/>
          <w:lang w:bidi="fa-IR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:</w:t>
      </w:r>
      <w:r w:rsidR="007072B8" w:rsidRPr="00E612B2">
        <w:rPr>
          <w:rFonts w:cs="B Nazanin" w:hint="cs"/>
          <w:sz w:val="28"/>
          <w:szCs w:val="28"/>
          <w:rtl/>
          <w:lang w:bidi="fa-IR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 xml:space="preserve"> مجلات و کتاب‌ها به صورت الفبای از </w:t>
      </w:r>
      <w:r w:rsidR="007072B8" w:rsidRPr="00E612B2">
        <w:rPr>
          <w:rFonts w:cs="B Nazanin"/>
          <w:sz w:val="28"/>
          <w:szCs w:val="28"/>
          <w:lang w:bidi="fa-IR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A-Z</w:t>
      </w:r>
      <w:r w:rsidR="007072B8" w:rsidRPr="00E612B2">
        <w:rPr>
          <w:rFonts w:cs="B Nazanin" w:hint="cs"/>
          <w:sz w:val="28"/>
          <w:szCs w:val="28"/>
          <w:rtl/>
          <w:lang w:bidi="fa-IR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 xml:space="preserve"> دسته بندی شده است.</w:t>
      </w:r>
    </w:p>
    <w:sectPr w:rsidR="00E53B07" w:rsidRPr="00E612B2" w:rsidSect="00CF6F11">
      <w:headerReference w:type="default" r:id="rId11"/>
      <w:pgSz w:w="12240" w:h="15840"/>
      <w:pgMar w:top="1440" w:right="1440" w:bottom="1440" w:left="1440" w:header="720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91DEBE" w14:textId="77777777" w:rsidR="00432FB6" w:rsidRDefault="00432FB6" w:rsidP="00427637">
      <w:pPr>
        <w:spacing w:after="0" w:line="240" w:lineRule="auto"/>
      </w:pPr>
      <w:r>
        <w:separator/>
      </w:r>
    </w:p>
  </w:endnote>
  <w:endnote w:type="continuationSeparator" w:id="0">
    <w:p w14:paraId="79ADF749" w14:textId="77777777" w:rsidR="00432FB6" w:rsidRDefault="00432FB6" w:rsidP="004276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 Narrow">
    <w:altName w:val="Arial"/>
    <w:charset w:val="00"/>
    <w:family w:val="swiss"/>
    <w:pitch w:val="variable"/>
    <w:sig w:usb0="00000001" w:usb1="00000003" w:usb2="00000000" w:usb3="00000000" w:csb0="0000019F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A160E8" w14:textId="77777777" w:rsidR="00432FB6" w:rsidRDefault="00432FB6" w:rsidP="00427637">
      <w:pPr>
        <w:spacing w:after="0" w:line="240" w:lineRule="auto"/>
      </w:pPr>
      <w:r>
        <w:separator/>
      </w:r>
    </w:p>
  </w:footnote>
  <w:footnote w:type="continuationSeparator" w:id="0">
    <w:p w14:paraId="1072C17B" w14:textId="77777777" w:rsidR="00432FB6" w:rsidRDefault="00432FB6" w:rsidP="004276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00034637"/>
      <w:docPartObj>
        <w:docPartGallery w:val="Watermarks"/>
        <w:docPartUnique/>
      </w:docPartObj>
    </w:sdtPr>
    <w:sdtEndPr/>
    <w:sdtContent>
      <w:p w14:paraId="40365C63" w14:textId="1B9981D5" w:rsidR="00CF6F11" w:rsidRDefault="00432FB6">
        <w:pPr>
          <w:pStyle w:val="Header"/>
        </w:pPr>
        <w:r>
          <w:rPr>
            <w:noProof/>
          </w:rPr>
          <w:pict w14:anchorId="48B58399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0123767" o:spid="_x0000_s2050" type="#_x0000_t136" style="position:absolute;margin-left:0;margin-top:0;width:591.55pt;height:68.2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کتابخانه مرکزی دانشگاه علوم پزشکی هرمزگان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C5DC2"/>
    <w:multiLevelType w:val="hybridMultilevel"/>
    <w:tmpl w:val="88EAF9B8"/>
    <w:lvl w:ilvl="0" w:tplc="04090017">
      <w:start w:val="1"/>
      <w:numFmt w:val="lowerLetter"/>
      <w:lvlText w:val="%1)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159651B2"/>
    <w:multiLevelType w:val="hybridMultilevel"/>
    <w:tmpl w:val="9DB805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5300DA"/>
    <w:multiLevelType w:val="hybridMultilevel"/>
    <w:tmpl w:val="866C4360"/>
    <w:lvl w:ilvl="0" w:tplc="0A84EC6E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14:shadow w14:blurRad="50800" w14:dist="38100" w14:dir="10800000" w14:sx="100000" w14:sy="100000" w14:kx="0" w14:ky="0" w14:algn="r">
          <w14:srgbClr w14:val="000000">
            <w14:alpha w14:val="60000"/>
          </w14:srgbClr>
        </w14:shadow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830353"/>
    <w:multiLevelType w:val="hybridMultilevel"/>
    <w:tmpl w:val="535A3A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A4339AF"/>
    <w:multiLevelType w:val="hybridMultilevel"/>
    <w:tmpl w:val="55C61994"/>
    <w:lvl w:ilvl="0" w:tplc="CD06135E">
      <w:start w:val="1"/>
      <w:numFmt w:val="bullet"/>
      <w:lvlText w:val=""/>
      <w:lvlJc w:val="left"/>
      <w:pPr>
        <w:ind w:left="360" w:hanging="360"/>
      </w:pPr>
      <w:rPr>
        <w:rFonts w:ascii="Wingdings" w:hAnsi="Wingdings" w:cs="B Nazanin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8C2430F"/>
    <w:multiLevelType w:val="hybridMultilevel"/>
    <w:tmpl w:val="8F3A3058"/>
    <w:lvl w:ilvl="0" w:tplc="0409000D">
      <w:start w:val="1"/>
      <w:numFmt w:val="bullet"/>
      <w:lvlText w:val=""/>
      <w:lvlJc w:val="left"/>
      <w:pPr>
        <w:ind w:left="50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00D1958"/>
    <w:multiLevelType w:val="hybridMultilevel"/>
    <w:tmpl w:val="E102868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5D36DB"/>
    <w:multiLevelType w:val="hybridMultilevel"/>
    <w:tmpl w:val="55DC5B3C"/>
    <w:lvl w:ilvl="0" w:tplc="A354458A">
      <w:start w:val="1"/>
      <w:numFmt w:val="decimal"/>
      <w:lvlText w:val="%1."/>
      <w:lvlJc w:val="left"/>
      <w:pPr>
        <w:ind w:left="644" w:hanging="360"/>
      </w:pPr>
      <w:rPr>
        <w:b/>
        <w:bCs/>
        <w:color w:val="C0000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7"/>
  </w:num>
  <w:num w:numId="6">
    <w:abstractNumId w:val="4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C6C"/>
    <w:rsid w:val="00036AE0"/>
    <w:rsid w:val="0005731C"/>
    <w:rsid w:val="00072B78"/>
    <w:rsid w:val="0009692E"/>
    <w:rsid w:val="000E2BAA"/>
    <w:rsid w:val="000E44D2"/>
    <w:rsid w:val="000F04AB"/>
    <w:rsid w:val="00125F80"/>
    <w:rsid w:val="0014561F"/>
    <w:rsid w:val="00166920"/>
    <w:rsid w:val="001B1A9A"/>
    <w:rsid w:val="001E1422"/>
    <w:rsid w:val="001E7537"/>
    <w:rsid w:val="0025028B"/>
    <w:rsid w:val="002A1564"/>
    <w:rsid w:val="002A16D8"/>
    <w:rsid w:val="002A30AB"/>
    <w:rsid w:val="002C2C70"/>
    <w:rsid w:val="002D6A3C"/>
    <w:rsid w:val="002D732A"/>
    <w:rsid w:val="002E1028"/>
    <w:rsid w:val="002E44E9"/>
    <w:rsid w:val="002E72FC"/>
    <w:rsid w:val="003126AF"/>
    <w:rsid w:val="00357ACB"/>
    <w:rsid w:val="003C2A21"/>
    <w:rsid w:val="00427637"/>
    <w:rsid w:val="0043268C"/>
    <w:rsid w:val="00432FB6"/>
    <w:rsid w:val="00441490"/>
    <w:rsid w:val="00457118"/>
    <w:rsid w:val="004638F8"/>
    <w:rsid w:val="00491644"/>
    <w:rsid w:val="00497E75"/>
    <w:rsid w:val="004A6CB1"/>
    <w:rsid w:val="004E7003"/>
    <w:rsid w:val="004F0D35"/>
    <w:rsid w:val="004F1697"/>
    <w:rsid w:val="00514C7E"/>
    <w:rsid w:val="00516C1F"/>
    <w:rsid w:val="0053096A"/>
    <w:rsid w:val="00543678"/>
    <w:rsid w:val="00590962"/>
    <w:rsid w:val="005D3E5E"/>
    <w:rsid w:val="005F1028"/>
    <w:rsid w:val="00612D3D"/>
    <w:rsid w:val="00626643"/>
    <w:rsid w:val="006275AA"/>
    <w:rsid w:val="00641543"/>
    <w:rsid w:val="00651207"/>
    <w:rsid w:val="00686B9E"/>
    <w:rsid w:val="007072B8"/>
    <w:rsid w:val="00713896"/>
    <w:rsid w:val="007203FC"/>
    <w:rsid w:val="00762481"/>
    <w:rsid w:val="007D138F"/>
    <w:rsid w:val="007E71F7"/>
    <w:rsid w:val="00804BF8"/>
    <w:rsid w:val="00831276"/>
    <w:rsid w:val="00871685"/>
    <w:rsid w:val="00893E8A"/>
    <w:rsid w:val="00895E60"/>
    <w:rsid w:val="008C297A"/>
    <w:rsid w:val="008C2B75"/>
    <w:rsid w:val="008F0151"/>
    <w:rsid w:val="008F2131"/>
    <w:rsid w:val="008F2242"/>
    <w:rsid w:val="008F2873"/>
    <w:rsid w:val="00911C8D"/>
    <w:rsid w:val="00931564"/>
    <w:rsid w:val="00966AF6"/>
    <w:rsid w:val="00973E11"/>
    <w:rsid w:val="00995B40"/>
    <w:rsid w:val="009E667A"/>
    <w:rsid w:val="00A10187"/>
    <w:rsid w:val="00A146AC"/>
    <w:rsid w:val="00A2587D"/>
    <w:rsid w:val="00A479B0"/>
    <w:rsid w:val="00A7071C"/>
    <w:rsid w:val="00A83F60"/>
    <w:rsid w:val="00AC4C2E"/>
    <w:rsid w:val="00AD36CB"/>
    <w:rsid w:val="00AE28C0"/>
    <w:rsid w:val="00AF0B44"/>
    <w:rsid w:val="00B13A5D"/>
    <w:rsid w:val="00B21A73"/>
    <w:rsid w:val="00B35ACF"/>
    <w:rsid w:val="00B61C32"/>
    <w:rsid w:val="00B7591F"/>
    <w:rsid w:val="00BC6F49"/>
    <w:rsid w:val="00BD4EE8"/>
    <w:rsid w:val="00BD6B27"/>
    <w:rsid w:val="00BE6C6C"/>
    <w:rsid w:val="00C203C0"/>
    <w:rsid w:val="00C20CA1"/>
    <w:rsid w:val="00C23316"/>
    <w:rsid w:val="00C402FD"/>
    <w:rsid w:val="00C43E23"/>
    <w:rsid w:val="00C51EE2"/>
    <w:rsid w:val="00C90701"/>
    <w:rsid w:val="00CC1A79"/>
    <w:rsid w:val="00CD4D06"/>
    <w:rsid w:val="00CF2525"/>
    <w:rsid w:val="00CF6F11"/>
    <w:rsid w:val="00D37C1E"/>
    <w:rsid w:val="00D46C5E"/>
    <w:rsid w:val="00D47DA0"/>
    <w:rsid w:val="00D90D1C"/>
    <w:rsid w:val="00DB0AE0"/>
    <w:rsid w:val="00DD5542"/>
    <w:rsid w:val="00DD75F8"/>
    <w:rsid w:val="00DE230E"/>
    <w:rsid w:val="00DF284F"/>
    <w:rsid w:val="00E17085"/>
    <w:rsid w:val="00E23804"/>
    <w:rsid w:val="00E27F29"/>
    <w:rsid w:val="00E322A1"/>
    <w:rsid w:val="00E34536"/>
    <w:rsid w:val="00E34E8B"/>
    <w:rsid w:val="00E37289"/>
    <w:rsid w:val="00E53B07"/>
    <w:rsid w:val="00E612B2"/>
    <w:rsid w:val="00E619C4"/>
    <w:rsid w:val="00E74565"/>
    <w:rsid w:val="00E74DFD"/>
    <w:rsid w:val="00E82EF7"/>
    <w:rsid w:val="00E9387D"/>
    <w:rsid w:val="00EA3AC8"/>
    <w:rsid w:val="00EE5B7B"/>
    <w:rsid w:val="00F05900"/>
    <w:rsid w:val="00F059D0"/>
    <w:rsid w:val="00F30F09"/>
    <w:rsid w:val="00F3243F"/>
    <w:rsid w:val="00F3384C"/>
    <w:rsid w:val="00F40D4D"/>
    <w:rsid w:val="00F67A26"/>
    <w:rsid w:val="00F754DC"/>
    <w:rsid w:val="00F8532A"/>
    <w:rsid w:val="00FA0A3E"/>
    <w:rsid w:val="00FA1736"/>
    <w:rsid w:val="00FA1B95"/>
    <w:rsid w:val="00FB0C68"/>
    <w:rsid w:val="00FB199F"/>
    <w:rsid w:val="00FB38B1"/>
    <w:rsid w:val="00FC4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071AE065"/>
  <w15:chartTrackingRefBased/>
  <w15:docId w15:val="{9D10985D-9BE6-4F56-B6B0-6C10C9D48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26A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76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7637"/>
  </w:style>
  <w:style w:type="paragraph" w:styleId="Footer">
    <w:name w:val="footer"/>
    <w:basedOn w:val="Normal"/>
    <w:link w:val="FooterChar"/>
    <w:uiPriority w:val="99"/>
    <w:unhideWhenUsed/>
    <w:rsid w:val="004276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7637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30F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30F09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y2iqfc">
    <w:name w:val="y2iqfc"/>
    <w:basedOn w:val="DefaultParagraphFont"/>
    <w:rsid w:val="00F30F09"/>
  </w:style>
  <w:style w:type="paragraph" w:styleId="ListParagraph">
    <w:name w:val="List Paragraph"/>
    <w:basedOn w:val="Normal"/>
    <w:uiPriority w:val="34"/>
    <w:qFormat/>
    <w:rsid w:val="00E9387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9387D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9387D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3126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Spacing">
    <w:name w:val="No Spacing"/>
    <w:link w:val="NoSpacingChar"/>
    <w:uiPriority w:val="1"/>
    <w:qFormat/>
    <w:rsid w:val="00C90701"/>
    <w:pPr>
      <w:spacing w:after="0" w:line="240" w:lineRule="auto"/>
    </w:pPr>
    <w:rPr>
      <w:rFonts w:eastAsiaTheme="minorEastAsia"/>
      <w:kern w:val="0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C90701"/>
    <w:rPr>
      <w:rFonts w:eastAsiaTheme="minorEastAsia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2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diglib.hums.ac.i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Top Shadow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3975" dist="41275" dir="14700000" algn="t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045BC6-8CEA-4844-966E-E85ED3D48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aftab</dc:creator>
  <cp:keywords/>
  <dc:description/>
  <cp:lastModifiedBy>LIB</cp:lastModifiedBy>
  <cp:revision>2</cp:revision>
  <dcterms:created xsi:type="dcterms:W3CDTF">2024-12-02T04:35:00Z</dcterms:created>
  <dcterms:modified xsi:type="dcterms:W3CDTF">2024-12-02T04:35:00Z</dcterms:modified>
</cp:coreProperties>
</file>